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9388" w14:textId="11BD3614" w:rsidR="009D77DB" w:rsidRDefault="0093311F" w:rsidP="008D4695">
      <w:pPr>
        <w:pStyle w:val="Heading1"/>
        <w:pBdr>
          <w:bottom w:val="single" w:sz="4" w:space="1" w:color="000000"/>
        </w:pBdr>
        <w:tabs>
          <w:tab w:val="right" w:pos="9360"/>
        </w:tabs>
        <w:spacing w:before="0" w:after="0"/>
        <w:jc w:val="both"/>
        <w:rPr>
          <w:rFonts w:ascii="Calibri" w:hAnsi="Calibri"/>
          <w:bCs/>
          <w:caps/>
          <w:color w:val="1F4E79"/>
          <w:sz w:val="24"/>
          <w:szCs w:val="24"/>
        </w:rPr>
      </w:pPr>
      <w:r w:rsidRPr="008D4695">
        <w:rPr>
          <w:rFonts w:ascii="Calibri" w:hAnsi="Calibri"/>
          <w:bCs/>
          <w:caps/>
          <w:color w:val="1F4E79"/>
          <w:sz w:val="28"/>
          <w:szCs w:val="28"/>
        </w:rPr>
        <w:t xml:space="preserve">Mariete </w:t>
      </w:r>
      <w:r w:rsidR="00A03F06">
        <w:rPr>
          <w:rFonts w:ascii="Calibri" w:hAnsi="Calibri"/>
          <w:bCs/>
          <w:caps/>
          <w:color w:val="1F4E79"/>
          <w:sz w:val="28"/>
          <w:szCs w:val="28"/>
        </w:rPr>
        <w:t xml:space="preserve">F. </w:t>
      </w:r>
      <w:proofErr w:type="gramStart"/>
      <w:r w:rsidRPr="008D4695">
        <w:rPr>
          <w:rFonts w:ascii="Calibri" w:hAnsi="Calibri"/>
          <w:bCs/>
          <w:caps/>
          <w:color w:val="1F4E79"/>
          <w:sz w:val="28"/>
          <w:szCs w:val="28"/>
        </w:rPr>
        <w:t xml:space="preserve">Pacheco  </w:t>
      </w:r>
      <w:r w:rsidRPr="008D4695">
        <w:rPr>
          <w:rFonts w:ascii="Calibri" w:hAnsi="Calibri"/>
          <w:bCs/>
          <w:caps/>
          <w:color w:val="1F4E79"/>
          <w:sz w:val="24"/>
          <w:szCs w:val="24"/>
        </w:rPr>
        <w:t>MBA</w:t>
      </w:r>
      <w:proofErr w:type="gramEnd"/>
      <w:r w:rsidR="008D4695">
        <w:rPr>
          <w:rFonts w:ascii="Calibri" w:hAnsi="Calibri"/>
          <w:bCs/>
          <w:caps/>
          <w:color w:val="1F4E79"/>
          <w:sz w:val="24"/>
          <w:szCs w:val="24"/>
        </w:rPr>
        <w:tab/>
      </w:r>
    </w:p>
    <w:p w14:paraId="3DD86196" w14:textId="7CC96B78" w:rsidR="0093311F" w:rsidRPr="008D4695" w:rsidRDefault="0093311F" w:rsidP="009D77DB">
      <w:pPr>
        <w:pStyle w:val="Heading1"/>
        <w:pBdr>
          <w:bottom w:val="single" w:sz="4" w:space="1" w:color="000000"/>
        </w:pBdr>
        <w:tabs>
          <w:tab w:val="right" w:pos="9360"/>
        </w:tabs>
        <w:spacing w:before="0" w:after="0"/>
        <w:rPr>
          <w:rFonts w:ascii="Calibri" w:hAnsi="Calibri"/>
          <w:bCs/>
          <w:caps/>
          <w:color w:val="1F4E79"/>
          <w:sz w:val="28"/>
          <w:szCs w:val="28"/>
        </w:rPr>
      </w:pPr>
      <w:r w:rsidRPr="008D4695">
        <w:rPr>
          <w:b w:val="0"/>
          <w:color w:val="000000" w:themeColor="text1"/>
          <w:sz w:val="18"/>
          <w:szCs w:val="18"/>
        </w:rPr>
        <w:t xml:space="preserve">416.951.6705  </w:t>
      </w:r>
      <w:r w:rsidR="008D4695" w:rsidRPr="008D4695">
        <w:rPr>
          <w:rFonts w:ascii="Wingdings 2" w:hAnsi="Wingdings 2"/>
          <w:b w:val="0"/>
          <w:color w:val="000000" w:themeColor="text1"/>
          <w:sz w:val="16"/>
          <w:szCs w:val="16"/>
        </w:rPr>
        <w:sym w:font="Wingdings 2" w:char="F097"/>
      </w:r>
      <w:r w:rsidRPr="008D4695">
        <w:rPr>
          <w:b w:val="0"/>
          <w:color w:val="000000" w:themeColor="text1"/>
          <w:sz w:val="18"/>
          <w:szCs w:val="18"/>
        </w:rPr>
        <w:t xml:space="preserve">  </w:t>
      </w:r>
      <w:hyperlink r:id="rId9" w:history="1">
        <w:r w:rsidR="00987A78" w:rsidRPr="00F24DB4">
          <w:rPr>
            <w:rStyle w:val="Hyperlink"/>
            <w:b w:val="0"/>
            <w:sz w:val="18"/>
            <w:szCs w:val="18"/>
          </w:rPr>
          <w:t>m.pacheco@mail.com</w:t>
        </w:r>
      </w:hyperlink>
      <w:r w:rsidR="009D77DB">
        <w:rPr>
          <w:b w:val="0"/>
          <w:color w:val="000000" w:themeColor="text1"/>
          <w:sz w:val="18"/>
          <w:szCs w:val="18"/>
        </w:rPr>
        <w:t xml:space="preserve">  </w:t>
      </w:r>
      <w:r w:rsidR="009D77DB" w:rsidRPr="008D4695">
        <w:rPr>
          <w:rFonts w:ascii="Wingdings 2" w:hAnsi="Wingdings 2"/>
          <w:b w:val="0"/>
          <w:color w:val="000000" w:themeColor="text1"/>
          <w:sz w:val="16"/>
          <w:szCs w:val="16"/>
        </w:rPr>
        <w:sym w:font="Wingdings 2" w:char="F097"/>
      </w:r>
      <w:r w:rsidR="009D77DB">
        <w:rPr>
          <w:b w:val="0"/>
          <w:color w:val="000000" w:themeColor="text1"/>
          <w:sz w:val="18"/>
          <w:szCs w:val="18"/>
        </w:rPr>
        <w:t xml:space="preserve">  </w:t>
      </w:r>
      <w:hyperlink r:id="rId10" w:history="1">
        <w:r w:rsidR="009D77DB" w:rsidRPr="00DD1E52">
          <w:rPr>
            <w:rStyle w:val="Hyperlink"/>
            <w:b w:val="0"/>
            <w:sz w:val="18"/>
            <w:szCs w:val="18"/>
          </w:rPr>
          <w:t>www.linkedin.com/in/marietepacheco</w:t>
        </w:r>
      </w:hyperlink>
      <w:r w:rsidR="009D77DB">
        <w:rPr>
          <w:b w:val="0"/>
          <w:color w:val="000000" w:themeColor="text1"/>
          <w:sz w:val="18"/>
          <w:szCs w:val="18"/>
        </w:rPr>
        <w:t xml:space="preserve"> </w:t>
      </w:r>
    </w:p>
    <w:p w14:paraId="31247EC0" w14:textId="081889BD" w:rsidR="0093311F" w:rsidRPr="009D77DB" w:rsidRDefault="009D77DB" w:rsidP="00594DF6">
      <w:pPr>
        <w:tabs>
          <w:tab w:val="right" w:pos="9360"/>
        </w:tabs>
        <w:spacing w:before="40"/>
        <w:rPr>
          <w:rFonts w:eastAsia="Times New Roman" w:cs="Arial"/>
          <w:b/>
          <w:caps/>
          <w:color w:val="000000"/>
          <w:sz w:val="28"/>
          <w:szCs w:val="28"/>
          <w:lang w:eastAsia="ja-JP"/>
        </w:rPr>
      </w:pPr>
      <w:r w:rsidRPr="009D77DB">
        <w:rPr>
          <w:rFonts w:eastAsia="Times New Roman" w:cs="Arial"/>
          <w:b/>
          <w:caps/>
          <w:color w:val="000000"/>
          <w:sz w:val="28"/>
          <w:szCs w:val="28"/>
          <w:lang w:eastAsia="ja-JP"/>
        </w:rPr>
        <w:t xml:space="preserve">Category Manager </w:t>
      </w:r>
      <w:r w:rsidR="00594DF6">
        <w:rPr>
          <w:rFonts w:eastAsia="Times New Roman" w:cs="Arial"/>
          <w:b/>
          <w:caps/>
          <w:color w:val="000000"/>
          <w:sz w:val="28"/>
          <w:szCs w:val="28"/>
          <w:lang w:eastAsia="ja-JP"/>
        </w:rPr>
        <w:t xml:space="preserve">– </w:t>
      </w:r>
      <w:r w:rsidR="00594DF6" w:rsidRPr="00594DF6">
        <w:rPr>
          <w:rFonts w:eastAsia="Times New Roman" w:cs="Arial"/>
          <w:b/>
          <w:caps/>
          <w:color w:val="000000"/>
          <w:lang w:eastAsia="ja-JP"/>
        </w:rPr>
        <w:t>Retail &amp; Wholesale</w:t>
      </w:r>
    </w:p>
    <w:p w14:paraId="6A29971B" w14:textId="2609DF33" w:rsidR="009D77DB" w:rsidRPr="009D77DB" w:rsidRDefault="00594DF6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Growth </w:t>
      </w:r>
      <w:r>
        <w:rPr>
          <w:rFonts w:ascii="Arial" w:hAnsi="Arial" w:cs="Arial"/>
          <w:b/>
          <w:sz w:val="19"/>
          <w:szCs w:val="19"/>
        </w:rPr>
        <w:tab/>
        <w:t>&amp; Profitability Strategies</w:t>
      </w:r>
      <w:r w:rsidR="009D77DB" w:rsidRPr="009D77DB">
        <w:rPr>
          <w:rFonts w:ascii="Arial" w:hAnsi="Arial" w:cs="Arial"/>
          <w:b/>
          <w:sz w:val="19"/>
          <w:szCs w:val="19"/>
        </w:rPr>
        <w:t xml:space="preserve">  </w:t>
      </w:r>
      <w:r w:rsidRPr="008D4695">
        <w:rPr>
          <w:rFonts w:ascii="Wingdings 2" w:hAnsi="Wingdings 2"/>
          <w:b/>
          <w:color w:val="000000" w:themeColor="text1"/>
          <w:sz w:val="16"/>
          <w:szCs w:val="16"/>
        </w:rPr>
        <w:sym w:font="Wingdings 2" w:char="F097"/>
      </w:r>
      <w:r w:rsidR="009D77DB" w:rsidRPr="009D77DB"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b/>
          <w:sz w:val="19"/>
          <w:szCs w:val="19"/>
        </w:rPr>
        <w:t xml:space="preserve">Supplier Negotiations  </w:t>
      </w:r>
      <w:r w:rsidR="00BF3DDC" w:rsidRPr="008D4695">
        <w:rPr>
          <w:rFonts w:ascii="Wingdings 2" w:hAnsi="Wingdings 2"/>
          <w:b/>
          <w:color w:val="000000" w:themeColor="text1"/>
          <w:sz w:val="16"/>
          <w:szCs w:val="16"/>
        </w:rPr>
        <w:sym w:font="Wingdings 2" w:char="F097"/>
      </w:r>
      <w:r>
        <w:rPr>
          <w:rFonts w:ascii="Arial" w:hAnsi="Arial" w:cs="Arial"/>
          <w:b/>
          <w:sz w:val="19"/>
          <w:szCs w:val="19"/>
        </w:rPr>
        <w:t xml:space="preserve">  Marketing</w:t>
      </w:r>
      <w:r w:rsidR="00BF3DDC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BF3DDC" w:rsidRPr="008D4695">
        <w:rPr>
          <w:rFonts w:ascii="Wingdings 2" w:hAnsi="Wingdings 2"/>
          <w:b/>
          <w:color w:val="000000" w:themeColor="text1"/>
          <w:sz w:val="16"/>
          <w:szCs w:val="16"/>
        </w:rPr>
        <w:sym w:font="Wingdings 2" w:char="F097"/>
      </w:r>
      <w:r>
        <w:rPr>
          <w:rFonts w:ascii="Arial" w:hAnsi="Arial" w:cs="Arial"/>
          <w:b/>
          <w:sz w:val="19"/>
          <w:szCs w:val="19"/>
        </w:rPr>
        <w:t xml:space="preserve">  Trends &amp; Market Analysis</w:t>
      </w:r>
    </w:p>
    <w:p w14:paraId="440E0D86" w14:textId="77777777" w:rsidR="009D77DB" w:rsidRPr="0033404B" w:rsidRDefault="009D77DB">
      <w:pPr>
        <w:rPr>
          <w:rFonts w:ascii="Arial" w:hAnsi="Arial" w:cs="Arial"/>
          <w:sz w:val="18"/>
          <w:szCs w:val="18"/>
        </w:rPr>
      </w:pPr>
    </w:p>
    <w:p w14:paraId="0E5A77E5" w14:textId="5D938706" w:rsidR="00594DF6" w:rsidRPr="0033404B" w:rsidRDefault="00301758" w:rsidP="00BF3DDC">
      <w:pPr>
        <w:jc w:val="both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15+ years’ experience </w:t>
      </w:r>
      <w:r w:rsidR="00BF3DDC" w:rsidRPr="0033404B">
        <w:rPr>
          <w:rFonts w:ascii="Arial" w:hAnsi="Arial" w:cs="Arial"/>
          <w:sz w:val="18"/>
          <w:szCs w:val="18"/>
        </w:rPr>
        <w:t>maximizing retail and wholesale categories of up to $250M. Expert at ref</w:t>
      </w:r>
      <w:r w:rsidR="00A06BC2">
        <w:rPr>
          <w:rFonts w:ascii="Arial" w:hAnsi="Arial" w:cs="Arial"/>
          <w:sz w:val="18"/>
          <w:szCs w:val="18"/>
        </w:rPr>
        <w:t xml:space="preserve">ining processes, reducing costs </w:t>
      </w:r>
      <w:r w:rsidR="00BF3DDC" w:rsidRPr="0033404B">
        <w:rPr>
          <w:rFonts w:ascii="Arial" w:hAnsi="Arial" w:cs="Arial"/>
          <w:sz w:val="18"/>
          <w:szCs w:val="18"/>
        </w:rPr>
        <w:t>and devising and leading the product/category strategies that create market differentiation, ensure market lead</w:t>
      </w:r>
      <w:r w:rsidR="00866973">
        <w:rPr>
          <w:rFonts w:ascii="Arial" w:hAnsi="Arial" w:cs="Arial"/>
          <w:sz w:val="18"/>
          <w:szCs w:val="18"/>
        </w:rPr>
        <w:t>er</w:t>
      </w:r>
      <w:r w:rsidR="00BF3DDC" w:rsidRPr="0033404B">
        <w:rPr>
          <w:rFonts w:ascii="Arial" w:hAnsi="Arial" w:cs="Arial"/>
          <w:sz w:val="18"/>
          <w:szCs w:val="18"/>
        </w:rPr>
        <w:t xml:space="preserve"> and increase sales and market share. </w:t>
      </w:r>
      <w:proofErr w:type="gramStart"/>
      <w:r w:rsidR="00BF3DDC" w:rsidRPr="0033404B">
        <w:rPr>
          <w:rFonts w:ascii="Arial" w:hAnsi="Arial" w:cs="Arial"/>
          <w:sz w:val="18"/>
          <w:szCs w:val="18"/>
        </w:rPr>
        <w:t>Strong team leadership.</w:t>
      </w:r>
      <w:proofErr w:type="gramEnd"/>
      <w:r w:rsidR="0008735A">
        <w:rPr>
          <w:rFonts w:ascii="Arial" w:hAnsi="Arial" w:cs="Arial"/>
          <w:sz w:val="18"/>
          <w:szCs w:val="18"/>
        </w:rPr>
        <w:t xml:space="preserve"> </w:t>
      </w:r>
    </w:p>
    <w:p w14:paraId="3FB65074" w14:textId="77777777" w:rsidR="00594DF6" w:rsidRPr="0033404B" w:rsidRDefault="00594DF6">
      <w:pPr>
        <w:rPr>
          <w:rFonts w:ascii="Arial" w:hAnsi="Arial" w:cs="Arial"/>
          <w:sz w:val="18"/>
          <w:szCs w:val="18"/>
        </w:rPr>
      </w:pPr>
    </w:p>
    <w:p w14:paraId="767CFD12" w14:textId="7FF59B88" w:rsidR="00BD23DD" w:rsidRPr="0033404B" w:rsidRDefault="00BD23DD" w:rsidP="00BD23DD">
      <w:pPr>
        <w:jc w:val="center"/>
        <w:rPr>
          <w:rFonts w:ascii="Arial" w:hAnsi="Arial" w:cs="Arial"/>
          <w:b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Increased margins as much as 500 BPS within 18 months</w:t>
      </w:r>
    </w:p>
    <w:p w14:paraId="5AFC3B58" w14:textId="62E981EB" w:rsidR="00BF3DDC" w:rsidRPr="0033404B" w:rsidRDefault="00BD23DD" w:rsidP="00BD23DD">
      <w:pPr>
        <w:jc w:val="center"/>
        <w:rPr>
          <w:rFonts w:ascii="Arial" w:hAnsi="Arial" w:cs="Arial"/>
          <w:b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Saved $25M in annual supplier costs by rationalizing</w:t>
      </w:r>
      <w:r w:rsidR="009A79B5" w:rsidRPr="0033404B">
        <w:rPr>
          <w:rFonts w:ascii="Arial" w:hAnsi="Arial" w:cs="Arial"/>
          <w:b/>
          <w:sz w:val="18"/>
          <w:szCs w:val="18"/>
        </w:rPr>
        <w:t xml:space="preserve"> and</w:t>
      </w:r>
      <w:r w:rsidRPr="0033404B">
        <w:rPr>
          <w:rFonts w:ascii="Arial" w:hAnsi="Arial" w:cs="Arial"/>
          <w:b/>
          <w:sz w:val="18"/>
          <w:szCs w:val="18"/>
        </w:rPr>
        <w:t xml:space="preserve"> consolidating the</w:t>
      </w:r>
      <w:r w:rsidR="0008735A">
        <w:rPr>
          <w:rFonts w:ascii="Arial" w:hAnsi="Arial" w:cs="Arial"/>
          <w:b/>
          <w:sz w:val="18"/>
          <w:szCs w:val="18"/>
        </w:rPr>
        <w:t xml:space="preserve"> global supplier</w:t>
      </w:r>
      <w:r w:rsidRPr="0033404B">
        <w:rPr>
          <w:rFonts w:ascii="Arial" w:hAnsi="Arial" w:cs="Arial"/>
          <w:b/>
          <w:sz w:val="18"/>
          <w:szCs w:val="18"/>
        </w:rPr>
        <w:t xml:space="preserve"> base</w:t>
      </w:r>
    </w:p>
    <w:p w14:paraId="716D6B13" w14:textId="332A01FE" w:rsidR="00BD23DD" w:rsidRPr="0033404B" w:rsidRDefault="00BD23DD" w:rsidP="00BD23DD">
      <w:pPr>
        <w:jc w:val="center"/>
        <w:rPr>
          <w:rFonts w:ascii="Arial" w:hAnsi="Arial" w:cs="Arial"/>
          <w:b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Negotiated supplier contracts of up to $150M in C</w:t>
      </w:r>
      <w:r w:rsidR="0008735A">
        <w:rPr>
          <w:rFonts w:ascii="Arial" w:hAnsi="Arial" w:cs="Arial"/>
          <w:b/>
          <w:sz w:val="18"/>
          <w:szCs w:val="18"/>
        </w:rPr>
        <w:t>O</w:t>
      </w:r>
      <w:r w:rsidRPr="0033404B">
        <w:rPr>
          <w:rFonts w:ascii="Arial" w:hAnsi="Arial" w:cs="Arial"/>
          <w:b/>
          <w:sz w:val="18"/>
          <w:szCs w:val="18"/>
        </w:rPr>
        <w:t>GS and supplier rebates of more than $25M</w:t>
      </w:r>
    </w:p>
    <w:p w14:paraId="2F0F5609" w14:textId="607151DD" w:rsidR="00BD23DD" w:rsidRPr="0033404B" w:rsidRDefault="00BD23DD" w:rsidP="00BD23DD">
      <w:pPr>
        <w:jc w:val="center"/>
        <w:rPr>
          <w:rFonts w:ascii="Arial" w:hAnsi="Arial" w:cs="Arial"/>
          <w:b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Converted $1M in excess and obsolete inventory in less than 6 months</w:t>
      </w:r>
    </w:p>
    <w:p w14:paraId="5804C40B" w14:textId="75D10615" w:rsidR="00BD23DD" w:rsidRPr="0033404B" w:rsidRDefault="00BD23DD" w:rsidP="00BD23DD">
      <w:pPr>
        <w:jc w:val="center"/>
        <w:rPr>
          <w:rFonts w:ascii="Arial" w:hAnsi="Arial" w:cs="Arial"/>
          <w:b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MBA,</w:t>
      </w:r>
      <w:r w:rsidR="00A06BC2">
        <w:rPr>
          <w:rFonts w:ascii="Arial" w:hAnsi="Arial" w:cs="Arial"/>
          <w:b/>
          <w:sz w:val="18"/>
          <w:szCs w:val="18"/>
        </w:rPr>
        <w:t xml:space="preserve"> Marketing &amp; Global Operations </w:t>
      </w:r>
      <w:r w:rsidR="0008735A">
        <w:rPr>
          <w:rFonts w:ascii="Arial" w:hAnsi="Arial" w:cs="Arial"/>
          <w:b/>
          <w:color w:val="000000" w:themeColor="text1"/>
          <w:sz w:val="18"/>
          <w:szCs w:val="18"/>
        </w:rPr>
        <w:t>|</w:t>
      </w:r>
      <w:r w:rsidRPr="0033404B">
        <w:rPr>
          <w:rFonts w:ascii="Arial" w:hAnsi="Arial" w:cs="Arial"/>
          <w:b/>
          <w:sz w:val="18"/>
          <w:szCs w:val="18"/>
        </w:rPr>
        <w:t xml:space="preserve"> Lean Six Sigma</w:t>
      </w:r>
    </w:p>
    <w:p w14:paraId="0693946B" w14:textId="77777777" w:rsidR="005965E1" w:rsidRPr="0033404B" w:rsidRDefault="005965E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3DDC" w:rsidRPr="0033404B" w14:paraId="52538CC1" w14:textId="77777777" w:rsidTr="0008735A">
        <w:tc>
          <w:tcPr>
            <w:tcW w:w="3116" w:type="dxa"/>
          </w:tcPr>
          <w:p w14:paraId="5D6B980C" w14:textId="137E6D9B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Category Management</w:t>
            </w:r>
          </w:p>
        </w:tc>
        <w:tc>
          <w:tcPr>
            <w:tcW w:w="3117" w:type="dxa"/>
          </w:tcPr>
          <w:p w14:paraId="03B4F38F" w14:textId="5A04BACF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Market Trends Analysis</w:t>
            </w:r>
          </w:p>
        </w:tc>
        <w:tc>
          <w:tcPr>
            <w:tcW w:w="3117" w:type="dxa"/>
          </w:tcPr>
          <w:p w14:paraId="4FF05757" w14:textId="2263B7D9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Competitor Analysis</w:t>
            </w:r>
          </w:p>
        </w:tc>
      </w:tr>
      <w:tr w:rsidR="00BF3DDC" w:rsidRPr="0033404B" w14:paraId="179F1753" w14:textId="77777777" w:rsidTr="0008735A">
        <w:tc>
          <w:tcPr>
            <w:tcW w:w="3116" w:type="dxa"/>
          </w:tcPr>
          <w:p w14:paraId="6A4BB462" w14:textId="6E011BC9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Product Assortment</w:t>
            </w:r>
          </w:p>
        </w:tc>
        <w:tc>
          <w:tcPr>
            <w:tcW w:w="3117" w:type="dxa"/>
          </w:tcPr>
          <w:p w14:paraId="7553FF7F" w14:textId="6F49543B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Global Procurement</w:t>
            </w:r>
          </w:p>
        </w:tc>
        <w:tc>
          <w:tcPr>
            <w:tcW w:w="3117" w:type="dxa"/>
          </w:tcPr>
          <w:p w14:paraId="327D9A8E" w14:textId="5B2BA0DC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Pricing Strategies</w:t>
            </w:r>
          </w:p>
        </w:tc>
      </w:tr>
      <w:tr w:rsidR="00BF3DDC" w:rsidRPr="0033404B" w14:paraId="1ECFC4E0" w14:textId="77777777" w:rsidTr="0008735A">
        <w:tc>
          <w:tcPr>
            <w:tcW w:w="3116" w:type="dxa"/>
          </w:tcPr>
          <w:p w14:paraId="4D4E878B" w14:textId="3B93DAF7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Go-to-Market Strategies</w:t>
            </w:r>
          </w:p>
        </w:tc>
        <w:tc>
          <w:tcPr>
            <w:tcW w:w="3117" w:type="dxa"/>
          </w:tcPr>
          <w:p w14:paraId="58B2C8C5" w14:textId="46A776C1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Promotions &amp; Advertising</w:t>
            </w:r>
          </w:p>
        </w:tc>
        <w:tc>
          <w:tcPr>
            <w:tcW w:w="3117" w:type="dxa"/>
          </w:tcPr>
          <w:p w14:paraId="5DCD0F45" w14:textId="568A5CC8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Digital Marketing</w:t>
            </w:r>
          </w:p>
        </w:tc>
      </w:tr>
      <w:tr w:rsidR="00BF3DDC" w:rsidRPr="0033404B" w14:paraId="683DA176" w14:textId="77777777" w:rsidTr="0008735A">
        <w:tc>
          <w:tcPr>
            <w:tcW w:w="3116" w:type="dxa"/>
          </w:tcPr>
          <w:p w14:paraId="23C0940D" w14:textId="514FA3A8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Supplier Relations</w:t>
            </w:r>
          </w:p>
        </w:tc>
        <w:tc>
          <w:tcPr>
            <w:tcW w:w="3117" w:type="dxa"/>
          </w:tcPr>
          <w:p w14:paraId="2DFC85EC" w14:textId="526EE293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Contract Negotiations</w:t>
            </w:r>
          </w:p>
        </w:tc>
        <w:tc>
          <w:tcPr>
            <w:tcW w:w="3117" w:type="dxa"/>
          </w:tcPr>
          <w:p w14:paraId="4BAA8859" w14:textId="1516556E" w:rsidR="00BF3DDC" w:rsidRPr="0008735A" w:rsidRDefault="00BF3DDC" w:rsidP="0008735A">
            <w:pPr>
              <w:pStyle w:val="ListParagraph"/>
              <w:numPr>
                <w:ilvl w:val="0"/>
                <w:numId w:val="2"/>
              </w:numPr>
              <w:ind w:hanging="200"/>
              <w:rPr>
                <w:rFonts w:ascii="Arial" w:hAnsi="Arial" w:cs="Arial"/>
                <w:sz w:val="18"/>
                <w:szCs w:val="18"/>
              </w:rPr>
            </w:pPr>
            <w:r w:rsidRPr="0008735A">
              <w:rPr>
                <w:rFonts w:ascii="Arial" w:hAnsi="Arial" w:cs="Arial"/>
                <w:sz w:val="18"/>
                <w:szCs w:val="18"/>
              </w:rPr>
              <w:t>Team Leadership</w:t>
            </w:r>
          </w:p>
        </w:tc>
      </w:tr>
    </w:tbl>
    <w:p w14:paraId="450E0B8D" w14:textId="77777777" w:rsidR="005965E1" w:rsidRPr="0033404B" w:rsidRDefault="005965E1">
      <w:pPr>
        <w:rPr>
          <w:rFonts w:ascii="Arial" w:hAnsi="Arial" w:cs="Arial"/>
          <w:sz w:val="18"/>
          <w:szCs w:val="18"/>
        </w:rPr>
      </w:pPr>
    </w:p>
    <w:p w14:paraId="14A896EC" w14:textId="77777777" w:rsidR="009D77DB" w:rsidRPr="00396856" w:rsidRDefault="009D77DB" w:rsidP="009D77DB">
      <w:pPr>
        <w:pStyle w:val="Heading1"/>
        <w:shd w:val="clear" w:color="auto" w:fill="1F4E79"/>
        <w:spacing w:before="0" w:after="0"/>
        <w:rPr>
          <w:rFonts w:ascii="Calibri" w:hAnsi="Calibri"/>
          <w:b w:val="0"/>
          <w:color w:val="FFFFFF"/>
          <w:sz w:val="22"/>
          <w:szCs w:val="22"/>
          <w:lang w:val="fr-FR"/>
        </w:rPr>
      </w:pPr>
      <w:r w:rsidRPr="00396856">
        <w:rPr>
          <w:rFonts w:ascii="Calibri" w:hAnsi="Calibri"/>
          <w:b w:val="0"/>
          <w:color w:val="FFFFFF"/>
          <w:sz w:val="22"/>
          <w:szCs w:val="22"/>
          <w:lang w:val="fr-FR"/>
        </w:rPr>
        <w:t xml:space="preserve">Professional </w:t>
      </w:r>
      <w:r w:rsidRPr="00A06BC2">
        <w:rPr>
          <w:rFonts w:ascii="Calibri" w:hAnsi="Calibri"/>
          <w:b w:val="0"/>
          <w:color w:val="FFFFFF"/>
          <w:sz w:val="22"/>
          <w:szCs w:val="22"/>
        </w:rPr>
        <w:t>Experience</w:t>
      </w:r>
    </w:p>
    <w:p w14:paraId="4955FAD9" w14:textId="77777777" w:rsidR="009D77DB" w:rsidRPr="0033404B" w:rsidRDefault="009D77DB">
      <w:pPr>
        <w:rPr>
          <w:rFonts w:ascii="Arial" w:hAnsi="Arial" w:cs="Arial"/>
          <w:sz w:val="18"/>
          <w:szCs w:val="18"/>
        </w:rPr>
      </w:pPr>
    </w:p>
    <w:p w14:paraId="4E55552B" w14:textId="10FB820A" w:rsidR="00121DBD" w:rsidRPr="0033404B" w:rsidRDefault="00121DBD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caps/>
          <w:sz w:val="18"/>
          <w:szCs w:val="18"/>
          <w:lang w:val="fr-FR" w:eastAsia="en-US"/>
        </w:rPr>
        <w:t>HD Supply Brafasco</w:t>
      </w:r>
      <w:r w:rsidRPr="0033404B">
        <w:rPr>
          <w:rFonts w:ascii="Arial" w:hAnsi="Arial" w:cs="Arial"/>
          <w:sz w:val="18"/>
          <w:szCs w:val="18"/>
        </w:rPr>
        <w:t xml:space="preserve"> – </w:t>
      </w:r>
      <w:r w:rsidR="00FE7F88" w:rsidRPr="0033404B">
        <w:rPr>
          <w:rFonts w:ascii="Arial" w:hAnsi="Arial" w:cs="Arial"/>
          <w:sz w:val="18"/>
          <w:szCs w:val="18"/>
        </w:rPr>
        <w:t>V</w:t>
      </w:r>
      <w:r w:rsidRPr="0033404B">
        <w:rPr>
          <w:rFonts w:ascii="Arial" w:hAnsi="Arial" w:cs="Arial"/>
          <w:sz w:val="18"/>
          <w:szCs w:val="18"/>
        </w:rPr>
        <w:t>aughan, ON</w:t>
      </w:r>
    </w:p>
    <w:p w14:paraId="016A0558" w14:textId="2D0B666B" w:rsidR="00121DBD" w:rsidRPr="0033404B" w:rsidRDefault="009D77DB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Senior </w:t>
      </w:r>
      <w:proofErr w:type="spellStart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Category</w:t>
      </w:r>
      <w:proofErr w:type="spellEnd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M</w:t>
      </w:r>
      <w:r w:rsidR="00121DBD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anager</w:t>
      </w:r>
      <w:r w:rsidR="00121DBD" w:rsidRPr="0033404B">
        <w:rPr>
          <w:rFonts w:ascii="Arial" w:hAnsi="Arial" w:cs="Arial"/>
          <w:sz w:val="18"/>
          <w:szCs w:val="18"/>
        </w:rPr>
        <w:tab/>
        <w:t>2017 – Present</w:t>
      </w:r>
    </w:p>
    <w:p w14:paraId="3A0DC2DB" w14:textId="30536338" w:rsidR="00243EFD" w:rsidRPr="0033404B" w:rsidRDefault="00243EFD">
      <w:pPr>
        <w:rPr>
          <w:rFonts w:ascii="Arial" w:hAnsi="Arial" w:cs="Arial"/>
          <w:sz w:val="18"/>
          <w:szCs w:val="18"/>
        </w:rPr>
      </w:pPr>
      <w:proofErr w:type="gramStart"/>
      <w:r w:rsidRPr="0033404B">
        <w:rPr>
          <w:rFonts w:ascii="Arial" w:hAnsi="Arial" w:cs="Arial"/>
          <w:sz w:val="18"/>
          <w:szCs w:val="18"/>
        </w:rPr>
        <w:t xml:space="preserve">Brought in to revitalize the #1 category that had been declining 5-7% annually and </w:t>
      </w:r>
      <w:r w:rsidR="0008735A">
        <w:rPr>
          <w:rFonts w:ascii="Arial" w:hAnsi="Arial" w:cs="Arial"/>
          <w:sz w:val="18"/>
          <w:szCs w:val="18"/>
        </w:rPr>
        <w:t xml:space="preserve">rapidly </w:t>
      </w:r>
      <w:r w:rsidRPr="0033404B">
        <w:rPr>
          <w:rFonts w:ascii="Arial" w:hAnsi="Arial" w:cs="Arial"/>
          <w:sz w:val="18"/>
          <w:szCs w:val="18"/>
        </w:rPr>
        <w:t>losing market share.</w:t>
      </w:r>
      <w:proofErr w:type="gramEnd"/>
      <w:r w:rsidRPr="0033404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3404B">
        <w:rPr>
          <w:rFonts w:ascii="Arial" w:hAnsi="Arial" w:cs="Arial"/>
          <w:sz w:val="18"/>
          <w:szCs w:val="18"/>
        </w:rPr>
        <w:t xml:space="preserve">Based on </w:t>
      </w:r>
      <w:r w:rsidR="0008735A">
        <w:rPr>
          <w:rFonts w:ascii="Arial" w:hAnsi="Arial" w:cs="Arial"/>
          <w:sz w:val="18"/>
          <w:szCs w:val="18"/>
        </w:rPr>
        <w:t>turnaround</w:t>
      </w:r>
      <w:r w:rsidRPr="0033404B">
        <w:rPr>
          <w:rFonts w:ascii="Arial" w:hAnsi="Arial" w:cs="Arial"/>
          <w:sz w:val="18"/>
          <w:szCs w:val="18"/>
        </w:rPr>
        <w:t>, given 5 additional categories with full accountab</w:t>
      </w:r>
      <w:r w:rsidR="0008735A">
        <w:rPr>
          <w:rFonts w:ascii="Arial" w:hAnsi="Arial" w:cs="Arial"/>
          <w:sz w:val="18"/>
          <w:szCs w:val="18"/>
        </w:rPr>
        <w:t xml:space="preserve">ility for all category analysis and </w:t>
      </w:r>
      <w:r w:rsidRPr="0033404B">
        <w:rPr>
          <w:rFonts w:ascii="Arial" w:hAnsi="Arial" w:cs="Arial"/>
          <w:sz w:val="18"/>
          <w:szCs w:val="18"/>
        </w:rPr>
        <w:t>strategies, purchasing, pricing</w:t>
      </w:r>
      <w:r w:rsidR="00AC0BC8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and vendor/contract negotiations to improve sales, market share and profitability.</w:t>
      </w:r>
      <w:proofErr w:type="gramEnd"/>
      <w:r w:rsidR="00AC0BC8">
        <w:rPr>
          <w:rFonts w:ascii="Arial" w:hAnsi="Arial" w:cs="Arial"/>
          <w:sz w:val="18"/>
          <w:szCs w:val="18"/>
        </w:rPr>
        <w:t xml:space="preserve"> </w:t>
      </w:r>
    </w:p>
    <w:p w14:paraId="2F72EB1F" w14:textId="3CAE5213" w:rsidR="00F92F60" w:rsidRPr="0033404B" w:rsidRDefault="00F92F60" w:rsidP="0009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86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Developed the strategy that turned a sales/market share decline to 12% growth for the #1 category representing 50% total revenue; negotiated $2M in vendor rebates and</w:t>
      </w:r>
      <w:r w:rsidR="00AC0BC8">
        <w:rPr>
          <w:rFonts w:ascii="Arial" w:hAnsi="Arial" w:cs="Arial"/>
          <w:sz w:val="18"/>
          <w:szCs w:val="18"/>
        </w:rPr>
        <w:t xml:space="preserve"> grew portfolio to 6 categories</w:t>
      </w:r>
    </w:p>
    <w:p w14:paraId="2F62531A" w14:textId="2C26BDFA" w:rsidR="004412E6" w:rsidRPr="0033404B" w:rsidRDefault="008A68E6" w:rsidP="0010357D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Quickly turned around</w:t>
      </w:r>
      <w:r w:rsidR="004412E6" w:rsidRPr="0033404B">
        <w:rPr>
          <w:rFonts w:ascii="Arial" w:hAnsi="Arial" w:cs="Arial"/>
          <w:sz w:val="18"/>
          <w:szCs w:val="18"/>
        </w:rPr>
        <w:t xml:space="preserve"> 5-7% decline</w:t>
      </w:r>
      <w:r>
        <w:rPr>
          <w:rFonts w:ascii="Arial" w:hAnsi="Arial" w:cs="Arial"/>
          <w:sz w:val="18"/>
          <w:szCs w:val="18"/>
        </w:rPr>
        <w:t xml:space="preserve"> in sales</w:t>
      </w:r>
      <w:r w:rsidR="004412E6" w:rsidRPr="0033404B">
        <w:rPr>
          <w:rFonts w:ascii="Arial" w:hAnsi="Arial" w:cs="Arial"/>
          <w:sz w:val="18"/>
          <w:szCs w:val="18"/>
        </w:rPr>
        <w:t xml:space="preserve"> with 12% growth</w:t>
      </w:r>
      <w:r w:rsidR="00F92F60" w:rsidRPr="0033404B">
        <w:rPr>
          <w:rFonts w:ascii="Arial" w:hAnsi="Arial" w:cs="Arial"/>
          <w:sz w:val="18"/>
          <w:szCs w:val="18"/>
        </w:rPr>
        <w:t xml:space="preserve"> and 300+ BPS gain in gross margins – launched new products, realigned pricing and introduced new training tools and merchandising plans</w:t>
      </w:r>
    </w:p>
    <w:p w14:paraId="4D5E105B" w14:textId="2EE4F0BD" w:rsidR="004412E6" w:rsidRPr="0033404B" w:rsidRDefault="00243EFD" w:rsidP="0010357D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Conducted in-depth category analysis </w:t>
      </w:r>
      <w:r w:rsidR="004412E6" w:rsidRPr="0033404B">
        <w:rPr>
          <w:rFonts w:ascii="Arial" w:hAnsi="Arial" w:cs="Arial"/>
          <w:sz w:val="18"/>
          <w:szCs w:val="18"/>
        </w:rPr>
        <w:t xml:space="preserve">– consulted 45 branch managers and supplier partners, assessed competitive landscape </w:t>
      </w:r>
      <w:r w:rsidR="00F92F60" w:rsidRPr="0033404B">
        <w:rPr>
          <w:rFonts w:ascii="Arial" w:hAnsi="Arial" w:cs="Arial"/>
          <w:sz w:val="18"/>
          <w:szCs w:val="18"/>
        </w:rPr>
        <w:t xml:space="preserve">and </w:t>
      </w:r>
      <w:r w:rsidR="004412E6" w:rsidRPr="0033404B">
        <w:rPr>
          <w:rFonts w:ascii="Arial" w:hAnsi="Arial" w:cs="Arial"/>
          <w:sz w:val="18"/>
          <w:szCs w:val="18"/>
        </w:rPr>
        <w:t>reviewed product assortment and pricing to determine strategic action</w:t>
      </w:r>
    </w:p>
    <w:p w14:paraId="02853E9D" w14:textId="363023EC" w:rsidR="009D77DB" w:rsidRPr="0033404B" w:rsidRDefault="004412E6" w:rsidP="0010357D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Successfully m</w:t>
      </w:r>
      <w:r w:rsidR="00243EFD" w:rsidRPr="0033404B">
        <w:rPr>
          <w:rFonts w:ascii="Arial" w:hAnsi="Arial" w:cs="Arial"/>
          <w:sz w:val="18"/>
          <w:szCs w:val="18"/>
        </w:rPr>
        <w:t xml:space="preserve">anaged and </w:t>
      </w:r>
      <w:r w:rsidR="000055A0">
        <w:rPr>
          <w:rFonts w:ascii="Arial" w:hAnsi="Arial" w:cs="Arial"/>
          <w:sz w:val="18"/>
          <w:szCs w:val="18"/>
        </w:rPr>
        <w:t>grew</w:t>
      </w:r>
      <w:r w:rsidR="00243EFD" w:rsidRPr="0033404B">
        <w:rPr>
          <w:rFonts w:ascii="Arial" w:hAnsi="Arial" w:cs="Arial"/>
          <w:sz w:val="18"/>
          <w:szCs w:val="18"/>
        </w:rPr>
        <w:t xml:space="preserve"> 6 </w:t>
      </w:r>
      <w:r w:rsidRPr="0033404B">
        <w:rPr>
          <w:rFonts w:ascii="Arial" w:hAnsi="Arial" w:cs="Arial"/>
          <w:sz w:val="18"/>
          <w:szCs w:val="18"/>
        </w:rPr>
        <w:t xml:space="preserve">separate </w:t>
      </w:r>
      <w:r w:rsidR="00243EFD" w:rsidRPr="0033404B">
        <w:rPr>
          <w:rFonts w:ascii="Arial" w:hAnsi="Arial" w:cs="Arial"/>
          <w:sz w:val="18"/>
          <w:szCs w:val="18"/>
        </w:rPr>
        <w:t>product categories – fasteners, chemicals, metal work</w:t>
      </w:r>
      <w:r w:rsidR="00A72E44">
        <w:rPr>
          <w:rFonts w:ascii="Arial" w:hAnsi="Arial" w:cs="Arial"/>
          <w:sz w:val="18"/>
          <w:szCs w:val="18"/>
        </w:rPr>
        <w:t>ing</w:t>
      </w:r>
      <w:r w:rsidR="00243EFD" w:rsidRPr="0033404B">
        <w:rPr>
          <w:rFonts w:ascii="Arial" w:hAnsi="Arial" w:cs="Arial"/>
          <w:sz w:val="18"/>
          <w:szCs w:val="18"/>
        </w:rPr>
        <w:t xml:space="preserve">, cutting tools, </w:t>
      </w:r>
      <w:r w:rsidR="00F92F60" w:rsidRPr="0033404B">
        <w:rPr>
          <w:rFonts w:ascii="Arial" w:hAnsi="Arial" w:cs="Arial"/>
          <w:sz w:val="18"/>
          <w:szCs w:val="18"/>
        </w:rPr>
        <w:t>abrasives and tapes/</w:t>
      </w:r>
      <w:r w:rsidR="00243EFD" w:rsidRPr="0033404B">
        <w:rPr>
          <w:rFonts w:ascii="Arial" w:hAnsi="Arial" w:cs="Arial"/>
          <w:sz w:val="18"/>
          <w:szCs w:val="18"/>
        </w:rPr>
        <w:t>adhesives</w:t>
      </w:r>
    </w:p>
    <w:p w14:paraId="68D6A020" w14:textId="73DAE08A" w:rsidR="00F92F60" w:rsidRPr="0033404B" w:rsidRDefault="00F92F60" w:rsidP="0010357D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Renegotiated all supplier contracts – reduced costs 10% and negotiated $2M in vendor </w:t>
      </w:r>
      <w:r w:rsidR="00A06BC2">
        <w:rPr>
          <w:rFonts w:ascii="Arial" w:hAnsi="Arial" w:cs="Arial"/>
          <w:sz w:val="18"/>
          <w:szCs w:val="18"/>
        </w:rPr>
        <w:t>rebates (a 20% increase) on $45</w:t>
      </w:r>
      <w:r w:rsidRPr="0033404B">
        <w:rPr>
          <w:rFonts w:ascii="Arial" w:hAnsi="Arial" w:cs="Arial"/>
          <w:sz w:val="18"/>
          <w:szCs w:val="18"/>
        </w:rPr>
        <w:t>M total revenue</w:t>
      </w:r>
    </w:p>
    <w:p w14:paraId="69A9FE19" w14:textId="2AFFC10B" w:rsidR="00F92F60" w:rsidRPr="0033404B" w:rsidRDefault="00F92F60" w:rsidP="0010357D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Redefined product assortments where necessary, adjusted pricing, trained sa</w:t>
      </w:r>
      <w:r w:rsidR="00A06BC2">
        <w:rPr>
          <w:rFonts w:ascii="Arial" w:hAnsi="Arial" w:cs="Arial"/>
          <w:sz w:val="18"/>
          <w:szCs w:val="18"/>
        </w:rPr>
        <w:t xml:space="preserve">les teams </w:t>
      </w:r>
      <w:r w:rsidRPr="0033404B">
        <w:rPr>
          <w:rFonts w:ascii="Arial" w:hAnsi="Arial" w:cs="Arial"/>
          <w:sz w:val="18"/>
          <w:szCs w:val="18"/>
        </w:rPr>
        <w:t>and established more aggressive go-to-market strategies incorporating new merchandising and advertising programs</w:t>
      </w:r>
    </w:p>
    <w:p w14:paraId="12C6D76C" w14:textId="77777777" w:rsidR="009D77DB" w:rsidRPr="0033404B" w:rsidRDefault="009D77DB">
      <w:pPr>
        <w:rPr>
          <w:rFonts w:ascii="Arial" w:hAnsi="Arial" w:cs="Arial"/>
          <w:sz w:val="18"/>
          <w:szCs w:val="18"/>
        </w:rPr>
      </w:pPr>
    </w:p>
    <w:p w14:paraId="4C0C5076" w14:textId="77777777" w:rsidR="00121DBD" w:rsidRPr="0033404B" w:rsidRDefault="00121DBD">
      <w:pPr>
        <w:rPr>
          <w:rFonts w:ascii="Arial" w:hAnsi="Arial" w:cs="Arial"/>
          <w:sz w:val="18"/>
          <w:szCs w:val="18"/>
        </w:rPr>
      </w:pPr>
    </w:p>
    <w:p w14:paraId="0F77A573" w14:textId="4570F86D" w:rsidR="00121DBD" w:rsidRPr="0033404B" w:rsidRDefault="00121DBD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caps/>
          <w:sz w:val="18"/>
          <w:szCs w:val="18"/>
          <w:lang w:val="fr-FR" w:eastAsia="en-US"/>
        </w:rPr>
        <w:t>Acme United Ltd</w:t>
      </w:r>
      <w:r w:rsidRPr="0033404B">
        <w:rPr>
          <w:rFonts w:ascii="Arial" w:hAnsi="Arial" w:cs="Arial"/>
          <w:sz w:val="18"/>
          <w:szCs w:val="18"/>
        </w:rPr>
        <w:t>. – Orangeville, ON</w:t>
      </w:r>
    </w:p>
    <w:p w14:paraId="2F5AB225" w14:textId="28E20350" w:rsidR="00121DBD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proofErr w:type="spellStart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Director</w:t>
      </w:r>
      <w:proofErr w:type="spellEnd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of Marketing, Product Management &amp; Sales</w:t>
      </w:r>
      <w:r w:rsidRPr="0033404B">
        <w:rPr>
          <w:rFonts w:ascii="Arial" w:hAnsi="Arial" w:cs="Arial"/>
          <w:sz w:val="18"/>
          <w:szCs w:val="18"/>
        </w:rPr>
        <w:tab/>
        <w:t>2015 – 2016</w:t>
      </w:r>
    </w:p>
    <w:p w14:paraId="280233E3" w14:textId="068F6944" w:rsidR="003F6DC8" w:rsidRPr="0033404B" w:rsidRDefault="006D370F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Devised</w:t>
      </w:r>
      <w:r w:rsidR="00021115" w:rsidRPr="0033404B">
        <w:rPr>
          <w:rFonts w:ascii="Arial" w:hAnsi="Arial" w:cs="Arial"/>
          <w:sz w:val="18"/>
          <w:szCs w:val="18"/>
        </w:rPr>
        <w:t xml:space="preserve"> the marketing, prod</w:t>
      </w:r>
      <w:r w:rsidRPr="0033404B">
        <w:rPr>
          <w:rFonts w:ascii="Arial" w:hAnsi="Arial" w:cs="Arial"/>
          <w:sz w:val="18"/>
          <w:szCs w:val="18"/>
        </w:rPr>
        <w:t>uct</w:t>
      </w:r>
      <w:r w:rsidR="00021115" w:rsidRPr="0033404B">
        <w:rPr>
          <w:rFonts w:ascii="Arial" w:hAnsi="Arial" w:cs="Arial"/>
          <w:sz w:val="18"/>
          <w:szCs w:val="18"/>
        </w:rPr>
        <w:t xml:space="preserve"> and branding strategies </w:t>
      </w:r>
      <w:r w:rsidRPr="0033404B">
        <w:rPr>
          <w:rFonts w:ascii="Arial" w:hAnsi="Arial" w:cs="Arial"/>
          <w:sz w:val="18"/>
          <w:szCs w:val="18"/>
        </w:rPr>
        <w:t>that</w:t>
      </w:r>
      <w:r w:rsidR="00021115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gre</w:t>
      </w:r>
      <w:r w:rsidR="00021115" w:rsidRPr="0033404B">
        <w:rPr>
          <w:rFonts w:ascii="Arial" w:hAnsi="Arial" w:cs="Arial"/>
          <w:sz w:val="18"/>
          <w:szCs w:val="18"/>
        </w:rPr>
        <w:t>w</w:t>
      </w:r>
      <w:r w:rsidR="003F6DC8" w:rsidRPr="0033404B">
        <w:rPr>
          <w:rFonts w:ascii="Arial" w:hAnsi="Arial" w:cs="Arial"/>
          <w:sz w:val="18"/>
          <w:szCs w:val="18"/>
        </w:rPr>
        <w:t xml:space="preserve"> established categories, </w:t>
      </w:r>
      <w:r w:rsidR="00021115" w:rsidRPr="0033404B">
        <w:rPr>
          <w:rFonts w:ascii="Arial" w:hAnsi="Arial" w:cs="Arial"/>
          <w:sz w:val="18"/>
          <w:szCs w:val="18"/>
        </w:rPr>
        <w:t>stimulate</w:t>
      </w:r>
      <w:r w:rsidRPr="0033404B">
        <w:rPr>
          <w:rFonts w:ascii="Arial" w:hAnsi="Arial" w:cs="Arial"/>
          <w:sz w:val="18"/>
          <w:szCs w:val="18"/>
        </w:rPr>
        <w:t>d</w:t>
      </w:r>
      <w:r w:rsidR="00021115" w:rsidRPr="0033404B">
        <w:rPr>
          <w:rFonts w:ascii="Arial" w:hAnsi="Arial" w:cs="Arial"/>
          <w:sz w:val="18"/>
          <w:szCs w:val="18"/>
        </w:rPr>
        <w:t xml:space="preserve"> new</w:t>
      </w:r>
      <w:r w:rsidR="003F6DC8" w:rsidRPr="0033404B">
        <w:rPr>
          <w:rFonts w:ascii="Arial" w:hAnsi="Arial" w:cs="Arial"/>
          <w:sz w:val="18"/>
          <w:szCs w:val="18"/>
        </w:rPr>
        <w:t xml:space="preserve"> growth in stalled categories </w:t>
      </w:r>
      <w:r w:rsidR="00021115" w:rsidRPr="0033404B">
        <w:rPr>
          <w:rFonts w:ascii="Arial" w:hAnsi="Arial" w:cs="Arial"/>
          <w:sz w:val="18"/>
          <w:szCs w:val="18"/>
        </w:rPr>
        <w:t>and open</w:t>
      </w:r>
      <w:r w:rsidRPr="0033404B">
        <w:rPr>
          <w:rFonts w:ascii="Arial" w:hAnsi="Arial" w:cs="Arial"/>
          <w:sz w:val="18"/>
          <w:szCs w:val="18"/>
        </w:rPr>
        <w:t>ed</w:t>
      </w:r>
      <w:r w:rsidR="003F6DC8" w:rsidRPr="0033404B">
        <w:rPr>
          <w:rFonts w:ascii="Arial" w:hAnsi="Arial" w:cs="Arial"/>
          <w:sz w:val="18"/>
          <w:szCs w:val="18"/>
        </w:rPr>
        <w:t xml:space="preserve"> </w:t>
      </w:r>
      <w:r w:rsidR="00021115" w:rsidRPr="0033404B">
        <w:rPr>
          <w:rFonts w:ascii="Arial" w:hAnsi="Arial" w:cs="Arial"/>
          <w:sz w:val="18"/>
          <w:szCs w:val="18"/>
        </w:rPr>
        <w:t>lucrative new channels</w:t>
      </w:r>
      <w:r w:rsidR="000947E4" w:rsidRPr="0033404B">
        <w:rPr>
          <w:rFonts w:ascii="Arial" w:hAnsi="Arial" w:cs="Arial"/>
          <w:sz w:val="18"/>
          <w:szCs w:val="18"/>
        </w:rPr>
        <w:t xml:space="preserve"> across Canada</w:t>
      </w:r>
      <w:r w:rsidR="00021115" w:rsidRPr="0033404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21115" w:rsidRPr="0033404B">
        <w:rPr>
          <w:rFonts w:ascii="Arial" w:hAnsi="Arial" w:cs="Arial"/>
          <w:sz w:val="18"/>
          <w:szCs w:val="18"/>
        </w:rPr>
        <w:t xml:space="preserve">Managed </w:t>
      </w:r>
      <w:r w:rsidR="000947E4" w:rsidRPr="0033404B">
        <w:rPr>
          <w:rFonts w:ascii="Arial" w:hAnsi="Arial" w:cs="Arial"/>
          <w:sz w:val="18"/>
          <w:szCs w:val="18"/>
        </w:rPr>
        <w:t xml:space="preserve">national accounts and </w:t>
      </w:r>
      <w:r w:rsidR="00021115" w:rsidRPr="0033404B">
        <w:rPr>
          <w:rFonts w:ascii="Arial" w:hAnsi="Arial" w:cs="Arial"/>
          <w:sz w:val="18"/>
          <w:szCs w:val="18"/>
        </w:rPr>
        <w:t xml:space="preserve">an 8-person team of Marketing </w:t>
      </w:r>
      <w:r w:rsidR="000947E4" w:rsidRPr="0033404B">
        <w:rPr>
          <w:rFonts w:ascii="Arial" w:hAnsi="Arial" w:cs="Arial"/>
          <w:sz w:val="18"/>
          <w:szCs w:val="18"/>
        </w:rPr>
        <w:t>and Sales specialists.</w:t>
      </w:r>
      <w:proofErr w:type="gramEnd"/>
      <w:r w:rsidR="000947E4" w:rsidRPr="0033404B">
        <w:rPr>
          <w:rFonts w:ascii="Arial" w:hAnsi="Arial" w:cs="Arial"/>
          <w:sz w:val="18"/>
          <w:szCs w:val="18"/>
        </w:rPr>
        <w:t xml:space="preserve"> Role moved to US in Dec 2016.</w:t>
      </w:r>
    </w:p>
    <w:p w14:paraId="483BBF74" w14:textId="420EDBE0" w:rsidR="003F6DC8" w:rsidRPr="0033404B" w:rsidRDefault="003F6DC8" w:rsidP="0009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86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Within just 18 months, in</w:t>
      </w:r>
      <w:r w:rsidR="00021115" w:rsidRPr="0033404B">
        <w:rPr>
          <w:rFonts w:ascii="Arial" w:hAnsi="Arial" w:cs="Arial"/>
          <w:sz w:val="18"/>
          <w:szCs w:val="18"/>
        </w:rPr>
        <w:t>c</w:t>
      </w:r>
      <w:r w:rsidRPr="0033404B">
        <w:rPr>
          <w:rFonts w:ascii="Arial" w:hAnsi="Arial" w:cs="Arial"/>
          <w:sz w:val="18"/>
          <w:szCs w:val="18"/>
        </w:rPr>
        <w:t>reased sales from $8M to $1</w:t>
      </w:r>
      <w:r w:rsidR="00AC0BC8">
        <w:rPr>
          <w:rFonts w:ascii="Arial" w:hAnsi="Arial" w:cs="Arial"/>
          <w:sz w:val="18"/>
          <w:szCs w:val="18"/>
        </w:rPr>
        <w:t>2</w:t>
      </w:r>
      <w:r w:rsidRPr="0033404B">
        <w:rPr>
          <w:rFonts w:ascii="Arial" w:hAnsi="Arial" w:cs="Arial"/>
          <w:sz w:val="18"/>
          <w:szCs w:val="18"/>
        </w:rPr>
        <w:t xml:space="preserve">M, </w:t>
      </w:r>
      <w:r w:rsidR="00AC0BC8">
        <w:rPr>
          <w:rFonts w:ascii="Arial" w:hAnsi="Arial" w:cs="Arial"/>
          <w:sz w:val="18"/>
          <w:szCs w:val="18"/>
        </w:rPr>
        <w:t>grew gross margins over 500 BPS</w:t>
      </w:r>
      <w:r w:rsidRPr="0033404B">
        <w:rPr>
          <w:rFonts w:ascii="Arial" w:hAnsi="Arial" w:cs="Arial"/>
          <w:sz w:val="18"/>
          <w:szCs w:val="18"/>
        </w:rPr>
        <w:t xml:space="preserve"> and opened new industrial</w:t>
      </w:r>
      <w:r w:rsidR="000947E4" w:rsidRPr="0033404B">
        <w:rPr>
          <w:rFonts w:ascii="Arial" w:hAnsi="Arial" w:cs="Arial"/>
          <w:sz w:val="18"/>
          <w:szCs w:val="18"/>
        </w:rPr>
        <w:t>,</w:t>
      </w:r>
      <w:r w:rsidRPr="0033404B">
        <w:rPr>
          <w:rFonts w:ascii="Arial" w:hAnsi="Arial" w:cs="Arial"/>
          <w:sz w:val="18"/>
          <w:szCs w:val="18"/>
        </w:rPr>
        <w:t xml:space="preserve"> commercial </w:t>
      </w:r>
      <w:r w:rsidR="000947E4" w:rsidRPr="0033404B">
        <w:rPr>
          <w:rFonts w:ascii="Arial" w:hAnsi="Arial" w:cs="Arial"/>
          <w:sz w:val="18"/>
          <w:szCs w:val="18"/>
        </w:rPr>
        <w:t xml:space="preserve">and hospitality </w:t>
      </w:r>
      <w:r w:rsidRPr="0033404B">
        <w:rPr>
          <w:rFonts w:ascii="Arial" w:hAnsi="Arial" w:cs="Arial"/>
          <w:sz w:val="18"/>
          <w:szCs w:val="18"/>
        </w:rPr>
        <w:t>channels</w:t>
      </w:r>
    </w:p>
    <w:p w14:paraId="0F167FEB" w14:textId="25DC3A5A" w:rsidR="0010357D" w:rsidRPr="0033404B" w:rsidRDefault="0010357D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Develop</w:t>
      </w:r>
      <w:r w:rsidR="000947E4" w:rsidRPr="0033404B">
        <w:rPr>
          <w:rFonts w:ascii="Arial" w:hAnsi="Arial" w:cs="Arial"/>
          <w:sz w:val="18"/>
          <w:szCs w:val="18"/>
        </w:rPr>
        <w:t>ed</w:t>
      </w:r>
      <w:r w:rsidRPr="0033404B">
        <w:rPr>
          <w:rFonts w:ascii="Arial" w:hAnsi="Arial" w:cs="Arial"/>
          <w:sz w:val="18"/>
          <w:szCs w:val="18"/>
        </w:rPr>
        <w:t xml:space="preserve"> </w:t>
      </w:r>
      <w:r w:rsidR="006D370F" w:rsidRPr="0033404B">
        <w:rPr>
          <w:rFonts w:ascii="Arial" w:hAnsi="Arial" w:cs="Arial"/>
          <w:sz w:val="18"/>
          <w:szCs w:val="18"/>
        </w:rPr>
        <w:t xml:space="preserve">dynamic new integrated </w:t>
      </w:r>
      <w:r w:rsidRPr="0033404B">
        <w:rPr>
          <w:rFonts w:ascii="Arial" w:hAnsi="Arial" w:cs="Arial"/>
          <w:sz w:val="18"/>
          <w:szCs w:val="18"/>
        </w:rPr>
        <w:t xml:space="preserve">marketing strategies </w:t>
      </w:r>
      <w:r w:rsidR="006D370F" w:rsidRPr="0033404B">
        <w:rPr>
          <w:rFonts w:ascii="Arial" w:hAnsi="Arial" w:cs="Arial"/>
          <w:sz w:val="18"/>
          <w:szCs w:val="18"/>
        </w:rPr>
        <w:t>to</w:t>
      </w:r>
      <w:r w:rsidRPr="0033404B">
        <w:rPr>
          <w:rFonts w:ascii="Arial" w:hAnsi="Arial" w:cs="Arial"/>
          <w:sz w:val="18"/>
          <w:szCs w:val="18"/>
        </w:rPr>
        <w:t xml:space="preserve"> increase brand awareness </w:t>
      </w:r>
      <w:r w:rsidR="006D370F" w:rsidRPr="0033404B">
        <w:rPr>
          <w:rFonts w:ascii="Arial" w:hAnsi="Arial" w:cs="Arial"/>
          <w:sz w:val="18"/>
          <w:szCs w:val="18"/>
        </w:rPr>
        <w:t xml:space="preserve">and drive sales </w:t>
      </w:r>
      <w:r w:rsidRPr="0033404B">
        <w:rPr>
          <w:rFonts w:ascii="Arial" w:hAnsi="Arial" w:cs="Arial"/>
          <w:sz w:val="18"/>
          <w:szCs w:val="18"/>
        </w:rPr>
        <w:t xml:space="preserve">– </w:t>
      </w:r>
      <w:r w:rsidR="006D370F" w:rsidRPr="0033404B">
        <w:rPr>
          <w:rFonts w:ascii="Arial" w:hAnsi="Arial" w:cs="Arial"/>
          <w:sz w:val="18"/>
          <w:szCs w:val="18"/>
        </w:rPr>
        <w:t>include</w:t>
      </w:r>
      <w:r w:rsidR="00A06BC2">
        <w:rPr>
          <w:rFonts w:ascii="Arial" w:hAnsi="Arial" w:cs="Arial"/>
          <w:sz w:val="18"/>
          <w:szCs w:val="18"/>
        </w:rPr>
        <w:t>d</w:t>
      </w:r>
      <w:r w:rsidR="006D370F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social media, cel</w:t>
      </w:r>
      <w:r w:rsidR="00A06BC2">
        <w:rPr>
          <w:rFonts w:ascii="Arial" w:hAnsi="Arial" w:cs="Arial"/>
          <w:sz w:val="18"/>
          <w:szCs w:val="18"/>
        </w:rPr>
        <w:t>ebrity partnerships, tradeshows</w:t>
      </w:r>
      <w:r w:rsidRPr="0033404B">
        <w:rPr>
          <w:rFonts w:ascii="Arial" w:hAnsi="Arial" w:cs="Arial"/>
          <w:sz w:val="18"/>
          <w:szCs w:val="18"/>
        </w:rPr>
        <w:t xml:space="preserve"> and TV advertising</w:t>
      </w:r>
    </w:p>
    <w:p w14:paraId="17B0B518" w14:textId="6BF8532B" w:rsidR="000947E4" w:rsidRPr="0033404B" w:rsidRDefault="000947E4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Analyzed market and competitive landscape to realign pricing hierarchy</w:t>
      </w:r>
    </w:p>
    <w:p w14:paraId="20FCF8B1" w14:textId="207A6FF0" w:rsidR="000947E4" w:rsidRPr="0033404B" w:rsidRDefault="000947E4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Opened new industrial and commercial channels and secured $1.5M in new business in hydroponics and hospitality industries through new product development and direct marketing campaigns</w:t>
      </w:r>
    </w:p>
    <w:p w14:paraId="1B99AFB5" w14:textId="5EECE5BC" w:rsidR="000947E4" w:rsidRPr="0033404B" w:rsidRDefault="000947E4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Attracted and negotiated new deals with Dollarama, </w:t>
      </w:r>
      <w:r w:rsidR="00AC0BC8">
        <w:rPr>
          <w:rFonts w:ascii="Arial" w:hAnsi="Arial" w:cs="Arial"/>
          <w:sz w:val="18"/>
          <w:szCs w:val="18"/>
        </w:rPr>
        <w:t xml:space="preserve">Amazon, Sail, </w:t>
      </w:r>
      <w:r w:rsidR="00A06BC2">
        <w:rPr>
          <w:rFonts w:ascii="Arial" w:hAnsi="Arial" w:cs="Arial"/>
          <w:sz w:val="18"/>
          <w:szCs w:val="18"/>
        </w:rPr>
        <w:t xml:space="preserve">Home Depot, </w:t>
      </w:r>
      <w:r w:rsidRPr="0033404B">
        <w:rPr>
          <w:rFonts w:ascii="Arial" w:hAnsi="Arial" w:cs="Arial"/>
          <w:sz w:val="18"/>
          <w:szCs w:val="18"/>
        </w:rPr>
        <w:t>Lowe</w:t>
      </w:r>
      <w:r w:rsidR="00A06BC2">
        <w:rPr>
          <w:rFonts w:ascii="Arial" w:hAnsi="Arial" w:cs="Arial"/>
          <w:sz w:val="18"/>
          <w:szCs w:val="18"/>
        </w:rPr>
        <w:t>’</w:t>
      </w:r>
      <w:r w:rsidRPr="0033404B">
        <w:rPr>
          <w:rFonts w:ascii="Arial" w:hAnsi="Arial" w:cs="Arial"/>
          <w:sz w:val="18"/>
          <w:szCs w:val="18"/>
        </w:rPr>
        <w:t>s</w:t>
      </w:r>
      <w:r w:rsidR="00AC0BC8">
        <w:rPr>
          <w:rFonts w:ascii="Arial" w:hAnsi="Arial" w:cs="Arial"/>
          <w:sz w:val="18"/>
          <w:szCs w:val="18"/>
        </w:rPr>
        <w:t xml:space="preserve"> and Buying Groups</w:t>
      </w:r>
    </w:p>
    <w:p w14:paraId="3E767C0B" w14:textId="32B12094" w:rsidR="000947E4" w:rsidRPr="0033404B" w:rsidRDefault="000947E4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Eliminated over $1M in excess and obsolete inventory through targeted sales and marketing campaigns to inactive customers</w:t>
      </w:r>
    </w:p>
    <w:p w14:paraId="6A3ABBDD" w14:textId="2E19F4A4" w:rsidR="000947E4" w:rsidRPr="0033404B" w:rsidRDefault="000947E4" w:rsidP="000947E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Devised and launched a new digital strategy </w:t>
      </w:r>
      <w:r w:rsidR="00A72E44">
        <w:rPr>
          <w:rFonts w:ascii="Arial" w:hAnsi="Arial" w:cs="Arial"/>
          <w:sz w:val="18"/>
          <w:szCs w:val="18"/>
        </w:rPr>
        <w:t>launching</w:t>
      </w:r>
      <w:r w:rsidR="00A72E44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 xml:space="preserve">three new branded websites, Google </w:t>
      </w:r>
      <w:proofErr w:type="spellStart"/>
      <w:r w:rsidRPr="0033404B">
        <w:rPr>
          <w:rFonts w:ascii="Arial" w:hAnsi="Arial" w:cs="Arial"/>
          <w:sz w:val="18"/>
          <w:szCs w:val="18"/>
        </w:rPr>
        <w:t>Adwords</w:t>
      </w:r>
      <w:proofErr w:type="spellEnd"/>
      <w:r w:rsidRPr="0033404B">
        <w:rPr>
          <w:rFonts w:ascii="Arial" w:hAnsi="Arial" w:cs="Arial"/>
          <w:sz w:val="18"/>
          <w:szCs w:val="18"/>
        </w:rPr>
        <w:t xml:space="preserve"> and social media</w:t>
      </w:r>
    </w:p>
    <w:p w14:paraId="6A590AEE" w14:textId="77777777" w:rsidR="00AA2FB7" w:rsidRDefault="00AA2FB7" w:rsidP="00AA2FB7">
      <w:pPr>
        <w:jc w:val="right"/>
        <w:rPr>
          <w:rFonts w:ascii="Arial" w:hAnsi="Arial" w:cs="Arial"/>
          <w:i/>
          <w:sz w:val="16"/>
          <w:szCs w:val="16"/>
        </w:rPr>
        <w:sectPr w:rsidR="00AA2FB7" w:rsidSect="0093311F">
          <w:pgSz w:w="12240" w:h="15840"/>
          <w:pgMar w:top="864" w:right="1440" w:bottom="864" w:left="1440" w:header="708" w:footer="708" w:gutter="0"/>
          <w:cols w:space="708"/>
          <w:docGrid w:linePitch="400"/>
        </w:sectPr>
      </w:pPr>
      <w:r w:rsidRPr="00AA2FB7">
        <w:rPr>
          <w:rFonts w:ascii="Arial" w:hAnsi="Arial" w:cs="Arial"/>
          <w:i/>
          <w:sz w:val="16"/>
          <w:szCs w:val="16"/>
        </w:rPr>
        <w:t>…/2</w:t>
      </w:r>
    </w:p>
    <w:p w14:paraId="5A2709E9" w14:textId="5FFC3A64" w:rsidR="0010357D" w:rsidRPr="00AA2FB7" w:rsidRDefault="0010357D" w:rsidP="00AA2FB7">
      <w:pPr>
        <w:rPr>
          <w:rFonts w:ascii="Arial" w:hAnsi="Arial" w:cs="Arial"/>
          <w:sz w:val="16"/>
          <w:szCs w:val="16"/>
        </w:rPr>
      </w:pPr>
    </w:p>
    <w:p w14:paraId="3854EDF4" w14:textId="11D5CE1D" w:rsidR="00BF3626" w:rsidRPr="0033404B" w:rsidRDefault="00BF3626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caps/>
          <w:sz w:val="18"/>
          <w:szCs w:val="18"/>
          <w:lang w:val="fr-FR" w:eastAsia="en-US"/>
        </w:rPr>
        <w:t>Acklands-Grainger Inc</w:t>
      </w:r>
      <w:r w:rsidRPr="0033404B">
        <w:rPr>
          <w:rFonts w:ascii="Arial" w:hAnsi="Arial" w:cs="Arial"/>
          <w:sz w:val="18"/>
          <w:szCs w:val="18"/>
        </w:rPr>
        <w:t>. – Richmond Hill, ON</w:t>
      </w:r>
    </w:p>
    <w:p w14:paraId="5E703609" w14:textId="7F64A3CB" w:rsidR="00BF3626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Senior </w:t>
      </w:r>
      <w:proofErr w:type="spellStart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Category</w:t>
      </w:r>
      <w:proofErr w:type="spellEnd"/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Manager</w:t>
      </w:r>
      <w:r w:rsidRPr="0033404B">
        <w:rPr>
          <w:rFonts w:ascii="Arial" w:hAnsi="Arial" w:cs="Arial"/>
          <w:sz w:val="18"/>
          <w:szCs w:val="18"/>
        </w:rPr>
        <w:tab/>
        <w:t>2012 – 2015</w:t>
      </w:r>
    </w:p>
    <w:p w14:paraId="5250F604" w14:textId="43A538FC" w:rsidR="00BF3626" w:rsidRPr="0033404B" w:rsidRDefault="00FE134E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Recruited to optimize categories for improved sales and </w:t>
      </w:r>
      <w:r w:rsidR="00C31F6D" w:rsidRPr="0033404B">
        <w:rPr>
          <w:rFonts w:ascii="Arial" w:hAnsi="Arial" w:cs="Arial"/>
          <w:sz w:val="18"/>
          <w:szCs w:val="18"/>
        </w:rPr>
        <w:t>profitability</w:t>
      </w:r>
      <w:r w:rsidRPr="0033404B">
        <w:rPr>
          <w:rFonts w:ascii="Arial" w:hAnsi="Arial" w:cs="Arial"/>
          <w:sz w:val="18"/>
          <w:szCs w:val="18"/>
        </w:rPr>
        <w:t xml:space="preserve">, </w:t>
      </w:r>
      <w:r w:rsidR="00C31F6D" w:rsidRPr="0033404B">
        <w:rPr>
          <w:rFonts w:ascii="Arial" w:hAnsi="Arial" w:cs="Arial"/>
          <w:sz w:val="18"/>
          <w:szCs w:val="18"/>
        </w:rPr>
        <w:t xml:space="preserve">stimulate growth in a $250M global portfolio and </w:t>
      </w:r>
      <w:r w:rsidRPr="0033404B">
        <w:rPr>
          <w:rFonts w:ascii="Arial" w:hAnsi="Arial" w:cs="Arial"/>
          <w:sz w:val="18"/>
          <w:szCs w:val="18"/>
        </w:rPr>
        <w:t xml:space="preserve">rationalize a supplier base that had </w:t>
      </w:r>
      <w:r w:rsidR="00C31F6D" w:rsidRPr="0033404B">
        <w:rPr>
          <w:rFonts w:ascii="Arial" w:hAnsi="Arial" w:cs="Arial"/>
          <w:sz w:val="18"/>
          <w:szCs w:val="18"/>
        </w:rPr>
        <w:t>balloon</w:t>
      </w:r>
      <w:r w:rsidRPr="0033404B">
        <w:rPr>
          <w:rFonts w:ascii="Arial" w:hAnsi="Arial" w:cs="Arial"/>
          <w:sz w:val="18"/>
          <w:szCs w:val="18"/>
        </w:rPr>
        <w:t>ed to 500+</w:t>
      </w:r>
      <w:r w:rsidR="00C31F6D" w:rsidRPr="0033404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31F6D" w:rsidRPr="0033404B">
        <w:rPr>
          <w:rFonts w:ascii="Arial" w:hAnsi="Arial" w:cs="Arial"/>
          <w:sz w:val="18"/>
          <w:szCs w:val="18"/>
        </w:rPr>
        <w:t>Managed a 3-person team.</w:t>
      </w:r>
      <w:proofErr w:type="gramEnd"/>
    </w:p>
    <w:p w14:paraId="3F030562" w14:textId="348806F5" w:rsidR="00C20B34" w:rsidRPr="0033404B" w:rsidRDefault="00C20B34" w:rsidP="0018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86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Reduced supplier base from 500 to 300, saved $25M in supplier costs and increased overall category profitability by +350 BPS</w:t>
      </w:r>
    </w:p>
    <w:p w14:paraId="2F888DF4" w14:textId="28031AF5" w:rsidR="00C20B34" w:rsidRPr="0033404B" w:rsidRDefault="00AA2FB7" w:rsidP="0018666C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Turned around</w:t>
      </w:r>
      <w:r w:rsidR="00C20B34" w:rsidRPr="0033404B">
        <w:rPr>
          <w:rFonts w:ascii="Arial" w:hAnsi="Arial" w:cs="Arial"/>
          <w:sz w:val="18"/>
          <w:szCs w:val="18"/>
        </w:rPr>
        <w:t xml:space="preserve"> a $250M portfolio of struggling categories (fasteners, shop equipment, heavy duty fleet) </w:t>
      </w:r>
    </w:p>
    <w:p w14:paraId="593024C0" w14:textId="7950E307" w:rsidR="00FE134E" w:rsidRPr="0033404B" w:rsidRDefault="00C20B34" w:rsidP="0018666C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Conducted supplier reviews to achieve a smaller, more cost-efficient supplier pool – reduced total vendors 40% (500 to 300) within first 3 months</w:t>
      </w:r>
    </w:p>
    <w:p w14:paraId="00CD2DC1" w14:textId="7950A483" w:rsidR="00C20B34" w:rsidRPr="0033404B" w:rsidRDefault="00C20B34" w:rsidP="0018666C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Saved $25M by centralizing the supplier sourcing function, leveraging volume discounts and developing shared product portfolios across global business units</w:t>
      </w:r>
    </w:p>
    <w:p w14:paraId="0039BE7C" w14:textId="13D9B983" w:rsidR="00FE134E" w:rsidRPr="0033404B" w:rsidRDefault="00C20B34" w:rsidP="0018666C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Renegotiated supplier contra</w:t>
      </w:r>
      <w:r w:rsidR="00FE134E" w:rsidRPr="0033404B">
        <w:rPr>
          <w:rFonts w:ascii="Arial" w:hAnsi="Arial" w:cs="Arial"/>
          <w:sz w:val="18"/>
          <w:szCs w:val="18"/>
        </w:rPr>
        <w:t xml:space="preserve">cts to ensure best total cost of procurement </w:t>
      </w:r>
      <w:r w:rsidRPr="0033404B">
        <w:rPr>
          <w:rFonts w:ascii="Arial" w:hAnsi="Arial" w:cs="Arial"/>
          <w:sz w:val="18"/>
          <w:szCs w:val="18"/>
        </w:rPr>
        <w:t>– includes</w:t>
      </w:r>
      <w:r w:rsidR="00FE134E" w:rsidRPr="0033404B">
        <w:rPr>
          <w:rFonts w:ascii="Arial" w:hAnsi="Arial" w:cs="Arial"/>
          <w:sz w:val="18"/>
          <w:szCs w:val="18"/>
        </w:rPr>
        <w:t xml:space="preserve"> product cost, performance metrics, rebates and in-field sales support</w:t>
      </w:r>
    </w:p>
    <w:p w14:paraId="0CD25425" w14:textId="4812922D" w:rsidR="00FE134E" w:rsidRPr="0033404B" w:rsidRDefault="0018666C" w:rsidP="0018666C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As </w:t>
      </w:r>
      <w:r w:rsidR="00E91B9B">
        <w:rPr>
          <w:rFonts w:ascii="Arial" w:hAnsi="Arial" w:cs="Arial"/>
          <w:sz w:val="18"/>
          <w:szCs w:val="18"/>
        </w:rPr>
        <w:t xml:space="preserve">CM </w:t>
      </w:r>
      <w:r w:rsidRPr="0033404B">
        <w:rPr>
          <w:rFonts w:ascii="Arial" w:hAnsi="Arial" w:cs="Arial"/>
          <w:sz w:val="18"/>
          <w:szCs w:val="18"/>
        </w:rPr>
        <w:t>T</w:t>
      </w:r>
      <w:r w:rsidR="00FE134E" w:rsidRPr="0033404B">
        <w:rPr>
          <w:rFonts w:ascii="Arial" w:hAnsi="Arial" w:cs="Arial"/>
          <w:sz w:val="18"/>
          <w:szCs w:val="18"/>
        </w:rPr>
        <w:t xml:space="preserve">eam </w:t>
      </w:r>
      <w:r w:rsidRPr="0033404B">
        <w:rPr>
          <w:rFonts w:ascii="Arial" w:hAnsi="Arial" w:cs="Arial"/>
          <w:sz w:val="18"/>
          <w:szCs w:val="18"/>
        </w:rPr>
        <w:t>L</w:t>
      </w:r>
      <w:r w:rsidR="00FE134E" w:rsidRPr="0033404B">
        <w:rPr>
          <w:rFonts w:ascii="Arial" w:hAnsi="Arial" w:cs="Arial"/>
          <w:sz w:val="18"/>
          <w:szCs w:val="18"/>
        </w:rPr>
        <w:t>ead</w:t>
      </w:r>
      <w:r w:rsidRPr="0033404B">
        <w:rPr>
          <w:rFonts w:ascii="Arial" w:hAnsi="Arial" w:cs="Arial"/>
          <w:sz w:val="18"/>
          <w:szCs w:val="18"/>
        </w:rPr>
        <w:t>, secured optimal pricing and $5M in rebates as part of the $100M acquisition of WFS L</w:t>
      </w:r>
      <w:r w:rsidR="00866973">
        <w:rPr>
          <w:rFonts w:ascii="Arial" w:hAnsi="Arial" w:cs="Arial"/>
          <w:sz w:val="18"/>
          <w:szCs w:val="18"/>
        </w:rPr>
        <w:t>imi</w:t>
      </w:r>
      <w:r w:rsidR="00FE134E" w:rsidRPr="0033404B">
        <w:rPr>
          <w:rFonts w:ascii="Arial" w:hAnsi="Arial" w:cs="Arial"/>
          <w:sz w:val="18"/>
          <w:szCs w:val="18"/>
        </w:rPr>
        <w:t>t</w:t>
      </w:r>
      <w:r w:rsidR="00866973">
        <w:rPr>
          <w:rFonts w:ascii="Arial" w:hAnsi="Arial" w:cs="Arial"/>
          <w:sz w:val="18"/>
          <w:szCs w:val="18"/>
        </w:rPr>
        <w:t>e</w:t>
      </w:r>
      <w:r w:rsidR="00FE134E" w:rsidRPr="0033404B">
        <w:rPr>
          <w:rFonts w:ascii="Arial" w:hAnsi="Arial" w:cs="Arial"/>
          <w:sz w:val="18"/>
          <w:szCs w:val="18"/>
        </w:rPr>
        <w:t xml:space="preserve">d </w:t>
      </w:r>
    </w:p>
    <w:p w14:paraId="29B86B7F" w14:textId="77777777" w:rsidR="00FE134E" w:rsidRPr="00AA2FB7" w:rsidRDefault="00FE134E">
      <w:pPr>
        <w:rPr>
          <w:rFonts w:ascii="Arial" w:hAnsi="Arial" w:cs="Arial"/>
          <w:sz w:val="15"/>
          <w:szCs w:val="15"/>
        </w:rPr>
      </w:pPr>
    </w:p>
    <w:p w14:paraId="5BE92DF3" w14:textId="77777777" w:rsidR="00BF3626" w:rsidRPr="00AA2FB7" w:rsidRDefault="00BF3626">
      <w:pPr>
        <w:rPr>
          <w:rFonts w:ascii="Arial" w:hAnsi="Arial" w:cs="Arial"/>
          <w:sz w:val="15"/>
          <w:szCs w:val="15"/>
        </w:rPr>
      </w:pPr>
    </w:p>
    <w:p w14:paraId="1B94B386" w14:textId="012796CF" w:rsidR="00BF3626" w:rsidRPr="0033404B" w:rsidRDefault="00BF3626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caps/>
          <w:sz w:val="18"/>
          <w:szCs w:val="18"/>
          <w:lang w:val="fr-FR" w:eastAsia="en-US"/>
        </w:rPr>
        <w:t>CARQUEST Canada</w:t>
      </w:r>
      <w:r w:rsidRPr="0033404B">
        <w:rPr>
          <w:rFonts w:ascii="Arial" w:hAnsi="Arial" w:cs="Arial"/>
          <w:sz w:val="18"/>
          <w:szCs w:val="18"/>
        </w:rPr>
        <w:t xml:space="preserve"> – Toronto, ON</w:t>
      </w:r>
    </w:p>
    <w:p w14:paraId="307B3185" w14:textId="7FAFCCD0" w:rsidR="00BF3626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86697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Category</w:t>
      </w: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866973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Marketing </w:t>
      </w: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Manager</w:t>
      </w:r>
      <w:r w:rsidRPr="0033404B">
        <w:rPr>
          <w:rFonts w:ascii="Arial" w:hAnsi="Arial" w:cs="Arial"/>
          <w:sz w:val="18"/>
          <w:szCs w:val="18"/>
        </w:rPr>
        <w:tab/>
        <w:t>2010 – 2012</w:t>
      </w:r>
    </w:p>
    <w:p w14:paraId="687024D3" w14:textId="3E928DD4" w:rsidR="00DB0758" w:rsidRPr="0033404B" w:rsidRDefault="0010249F">
      <w:pPr>
        <w:rPr>
          <w:rFonts w:ascii="Arial" w:hAnsi="Arial" w:cs="Arial"/>
          <w:sz w:val="18"/>
          <w:szCs w:val="18"/>
        </w:rPr>
      </w:pPr>
      <w:proofErr w:type="gramStart"/>
      <w:r w:rsidRPr="0033404B">
        <w:rPr>
          <w:rFonts w:ascii="Arial" w:hAnsi="Arial" w:cs="Arial"/>
          <w:sz w:val="18"/>
          <w:szCs w:val="18"/>
        </w:rPr>
        <w:t>Assumed management of both r</w:t>
      </w:r>
      <w:r w:rsidR="00DB0758" w:rsidRPr="0033404B">
        <w:rPr>
          <w:rFonts w:ascii="Arial" w:hAnsi="Arial" w:cs="Arial"/>
          <w:sz w:val="18"/>
          <w:szCs w:val="18"/>
        </w:rPr>
        <w:t>etail and commercial channels</w:t>
      </w:r>
      <w:r w:rsidRPr="0033404B">
        <w:rPr>
          <w:rFonts w:ascii="Arial" w:hAnsi="Arial" w:cs="Arial"/>
          <w:sz w:val="18"/>
          <w:szCs w:val="18"/>
        </w:rPr>
        <w:t>, with the specific challenge to bring consistency and a new vision to</w:t>
      </w:r>
      <w:r w:rsidR="002072CD">
        <w:rPr>
          <w:rFonts w:ascii="Arial" w:hAnsi="Arial" w:cs="Arial"/>
          <w:sz w:val="18"/>
          <w:szCs w:val="18"/>
        </w:rPr>
        <w:t xml:space="preserve"> all marketing and promotions.</w:t>
      </w:r>
      <w:proofErr w:type="gramEnd"/>
      <w:r w:rsidR="002072CD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3 direct reports.</w:t>
      </w:r>
    </w:p>
    <w:p w14:paraId="1F9B708D" w14:textId="7B8004A4" w:rsidR="00DB0758" w:rsidRPr="0033404B" w:rsidRDefault="0010249F" w:rsidP="00102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86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Replaced an ad hoc retail marketing approach with a more standardized promotional calendar and grew both sales and brand awareness across key category</w:t>
      </w:r>
      <w:r w:rsidR="002072CD">
        <w:rPr>
          <w:rFonts w:ascii="Arial" w:hAnsi="Arial" w:cs="Arial"/>
          <w:sz w:val="18"/>
          <w:szCs w:val="18"/>
        </w:rPr>
        <w:t xml:space="preserve"> programs.</w:t>
      </w:r>
    </w:p>
    <w:p w14:paraId="227EC8B7" w14:textId="28332397" w:rsidR="0018666C" w:rsidRPr="0033404B" w:rsidRDefault="0010249F" w:rsidP="0010249F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Developed dynamic new promotional plans and marketing programs incorporating commercial and retail flyers., catalogs, promotions, ins-store merchandising, changeover programs and seasonal stock-up programs</w:t>
      </w:r>
    </w:p>
    <w:p w14:paraId="3CB1D17F" w14:textId="55884A7A" w:rsidR="0010249F" w:rsidRPr="0033404B" w:rsidRDefault="0010249F" w:rsidP="0010249F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Negotiated $1M in cost savings with suppliers and increased supplier rebates an additional $2M</w:t>
      </w:r>
    </w:p>
    <w:p w14:paraId="4D2151E3" w14:textId="7F4BCBDA" w:rsidR="00BF3626" w:rsidRPr="0033404B" w:rsidRDefault="00DB0758" w:rsidP="0010249F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Introduced the fi</w:t>
      </w:r>
      <w:r w:rsidR="0010249F" w:rsidRPr="0033404B">
        <w:rPr>
          <w:rFonts w:ascii="Arial" w:hAnsi="Arial" w:cs="Arial"/>
          <w:sz w:val="18"/>
          <w:szCs w:val="18"/>
        </w:rPr>
        <w:t>rst across-</w:t>
      </w:r>
      <w:r w:rsidRPr="0033404B">
        <w:rPr>
          <w:rFonts w:ascii="Arial" w:hAnsi="Arial" w:cs="Arial"/>
          <w:sz w:val="18"/>
          <w:szCs w:val="18"/>
        </w:rPr>
        <w:t xml:space="preserve">banner consumer contest with </w:t>
      </w:r>
      <w:r w:rsidR="0010249F" w:rsidRPr="0033404B">
        <w:rPr>
          <w:rFonts w:ascii="Arial" w:hAnsi="Arial" w:cs="Arial"/>
          <w:sz w:val="18"/>
          <w:szCs w:val="18"/>
        </w:rPr>
        <w:t>a multi-format media campaign</w:t>
      </w:r>
      <w:r w:rsidRPr="0033404B">
        <w:rPr>
          <w:rFonts w:ascii="Arial" w:hAnsi="Arial" w:cs="Arial"/>
          <w:sz w:val="18"/>
          <w:szCs w:val="18"/>
        </w:rPr>
        <w:t xml:space="preserve"> </w:t>
      </w:r>
      <w:r w:rsidR="00AA2FB7">
        <w:rPr>
          <w:rFonts w:ascii="Arial" w:hAnsi="Arial" w:cs="Arial"/>
          <w:sz w:val="18"/>
          <w:szCs w:val="18"/>
        </w:rPr>
        <w:t>that significantly</w:t>
      </w:r>
      <w:r w:rsidR="0010249F" w:rsidRPr="0033404B">
        <w:rPr>
          <w:rFonts w:ascii="Arial" w:hAnsi="Arial" w:cs="Arial"/>
          <w:sz w:val="18"/>
          <w:szCs w:val="18"/>
        </w:rPr>
        <w:t xml:space="preserve"> increased </w:t>
      </w:r>
      <w:r w:rsidRPr="0033404B">
        <w:rPr>
          <w:rFonts w:ascii="Arial" w:hAnsi="Arial" w:cs="Arial"/>
          <w:sz w:val="18"/>
          <w:szCs w:val="18"/>
        </w:rPr>
        <w:t>brand awareness and sales</w:t>
      </w:r>
    </w:p>
    <w:p w14:paraId="1428DB55" w14:textId="77777777" w:rsidR="0010249F" w:rsidRPr="00AA2FB7" w:rsidRDefault="0010249F">
      <w:pPr>
        <w:rPr>
          <w:rFonts w:ascii="Arial" w:hAnsi="Arial" w:cs="Arial"/>
          <w:sz w:val="15"/>
          <w:szCs w:val="15"/>
        </w:rPr>
      </w:pPr>
    </w:p>
    <w:p w14:paraId="7E730E09" w14:textId="77777777" w:rsidR="0010249F" w:rsidRPr="00AA2FB7" w:rsidRDefault="0010249F">
      <w:pPr>
        <w:rPr>
          <w:rFonts w:ascii="Arial" w:hAnsi="Arial" w:cs="Arial"/>
          <w:sz w:val="15"/>
          <w:szCs w:val="15"/>
        </w:rPr>
      </w:pPr>
    </w:p>
    <w:p w14:paraId="124F3D12" w14:textId="4D304C11" w:rsidR="00BF3626" w:rsidRPr="0033404B" w:rsidRDefault="00BF3626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caps/>
          <w:sz w:val="18"/>
          <w:szCs w:val="18"/>
          <w:lang w:val="fr-FR" w:eastAsia="en-US"/>
        </w:rPr>
        <w:t>Canadian tire Corporation</w:t>
      </w:r>
      <w:r w:rsidRPr="0033404B">
        <w:rPr>
          <w:rFonts w:ascii="Arial" w:hAnsi="Arial" w:cs="Arial"/>
          <w:sz w:val="18"/>
          <w:szCs w:val="18"/>
        </w:rPr>
        <w:t xml:space="preserve"> – Toronto, ON</w:t>
      </w:r>
    </w:p>
    <w:p w14:paraId="6FBD5344" w14:textId="3FF8FF77" w:rsidR="00BF3626" w:rsidRPr="0033404B" w:rsidRDefault="009D77DB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Project M</w:t>
      </w:r>
      <w:r w:rsidR="00BF3626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anager, </w:t>
      </w:r>
      <w:r w:rsidR="00BF3626"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Process</w:t>
      </w:r>
      <w:r w:rsidR="00BF3626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BF3626"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Improvements</w:t>
      </w:r>
      <w:r w:rsidR="003D415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 xml:space="preserve"> &amp; Training</w:t>
      </w:r>
      <w:bookmarkStart w:id="0" w:name="_GoBack"/>
      <w:bookmarkEnd w:id="0"/>
      <w:r w:rsidR="00BF3626" w:rsidRPr="0033404B">
        <w:rPr>
          <w:rFonts w:ascii="Arial" w:hAnsi="Arial" w:cs="Arial"/>
          <w:sz w:val="18"/>
          <w:szCs w:val="18"/>
        </w:rPr>
        <w:tab/>
        <w:t>2009 – 2010</w:t>
      </w:r>
    </w:p>
    <w:p w14:paraId="499AD5BF" w14:textId="3E96F31A" w:rsidR="00A763C5" w:rsidRPr="0033404B" w:rsidRDefault="00A763C5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 xml:space="preserve">Selected to expand and lead process improvement initiatives through </w:t>
      </w:r>
      <w:r w:rsidR="006841A4" w:rsidRPr="0033404B">
        <w:rPr>
          <w:rFonts w:ascii="Arial" w:hAnsi="Arial" w:cs="Arial"/>
          <w:sz w:val="18"/>
          <w:szCs w:val="18"/>
        </w:rPr>
        <w:t xml:space="preserve">a </w:t>
      </w:r>
      <w:r w:rsidR="00BE7F3B">
        <w:rPr>
          <w:rFonts w:ascii="Arial" w:hAnsi="Arial" w:cs="Arial"/>
          <w:sz w:val="18"/>
          <w:szCs w:val="18"/>
        </w:rPr>
        <w:t>475</w:t>
      </w:r>
      <w:r w:rsidR="006841A4" w:rsidRPr="0033404B">
        <w:rPr>
          <w:rFonts w:ascii="Arial" w:hAnsi="Arial" w:cs="Arial"/>
          <w:sz w:val="18"/>
          <w:szCs w:val="18"/>
        </w:rPr>
        <w:t>-store</w:t>
      </w:r>
      <w:r w:rsidRPr="0033404B">
        <w:rPr>
          <w:rFonts w:ascii="Arial" w:hAnsi="Arial" w:cs="Arial"/>
          <w:sz w:val="18"/>
          <w:szCs w:val="18"/>
        </w:rPr>
        <w:t xml:space="preserve"> retail network, with a focus on merchandising, </w:t>
      </w:r>
      <w:r w:rsidR="003D4159">
        <w:rPr>
          <w:rFonts w:ascii="Arial" w:hAnsi="Arial" w:cs="Arial"/>
          <w:sz w:val="18"/>
          <w:szCs w:val="18"/>
        </w:rPr>
        <w:t xml:space="preserve">training, </w:t>
      </w:r>
      <w:r w:rsidRPr="0033404B">
        <w:rPr>
          <w:rFonts w:ascii="Arial" w:hAnsi="Arial" w:cs="Arial"/>
          <w:sz w:val="18"/>
          <w:szCs w:val="18"/>
        </w:rPr>
        <w:t xml:space="preserve">space and resource planning and overall buying efficiency.  </w:t>
      </w:r>
      <w:proofErr w:type="gramStart"/>
      <w:r w:rsidRPr="0033404B">
        <w:rPr>
          <w:rFonts w:ascii="Arial" w:hAnsi="Arial" w:cs="Arial"/>
          <w:sz w:val="18"/>
          <w:szCs w:val="18"/>
        </w:rPr>
        <w:t>Managed 2 Business Analysts.</w:t>
      </w:r>
      <w:proofErr w:type="gramEnd"/>
    </w:p>
    <w:p w14:paraId="1AE0FB8F" w14:textId="0FF62BE8" w:rsidR="00A763C5" w:rsidRPr="0033404B" w:rsidRDefault="00A763C5" w:rsidP="006841A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Re-engineered existing processes, improving efficiency and reducing overall line review timeline by up to 25%</w:t>
      </w:r>
    </w:p>
    <w:p w14:paraId="34B91C21" w14:textId="03C20CAB" w:rsidR="00A31D56" w:rsidRPr="0033404B" w:rsidRDefault="00A763C5" w:rsidP="006841A4">
      <w:pPr>
        <w:pStyle w:val="ListParagraph"/>
        <w:numPr>
          <w:ilvl w:val="0"/>
          <w:numId w:val="1"/>
        </w:numPr>
        <w:spacing w:before="60"/>
        <w:ind w:left="187" w:hanging="187"/>
        <w:contextualSpacing w:val="0"/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Provided recommendations to maximize space allocation, address sales gaps, alleviate capacity constraints and maximize store efficiency</w:t>
      </w:r>
    </w:p>
    <w:p w14:paraId="5A17C867" w14:textId="77777777" w:rsidR="00BF3626" w:rsidRPr="0033404B" w:rsidRDefault="00BF3626">
      <w:pPr>
        <w:rPr>
          <w:rFonts w:ascii="Arial" w:hAnsi="Arial" w:cs="Arial"/>
          <w:sz w:val="18"/>
          <w:szCs w:val="18"/>
        </w:rPr>
      </w:pPr>
    </w:p>
    <w:p w14:paraId="5D7001BD" w14:textId="7E9EFE41" w:rsidR="00BF3626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</w:pP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Manager, Merchandising &amp; Store Design</w:t>
      </w:r>
      <w:r w:rsidR="006841A4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6841A4" w:rsidRPr="0033404B">
        <w:rPr>
          <w:rFonts w:ascii="Arial" w:eastAsia="Times New Roman" w:hAnsi="Arial" w:cs="Arial"/>
          <w:i/>
          <w:color w:val="000000" w:themeColor="text1"/>
          <w:sz w:val="18"/>
          <w:szCs w:val="18"/>
          <w:lang w:val="fr-FR" w:eastAsia="ja-JP"/>
        </w:rPr>
        <w:t xml:space="preserve">– Automotive, Electronics, </w:t>
      </w:r>
      <w:proofErr w:type="spellStart"/>
      <w:r w:rsidR="006841A4" w:rsidRPr="0033404B">
        <w:rPr>
          <w:rFonts w:ascii="Arial" w:eastAsia="Times New Roman" w:hAnsi="Arial" w:cs="Arial"/>
          <w:i/>
          <w:color w:val="000000" w:themeColor="text1"/>
          <w:sz w:val="18"/>
          <w:szCs w:val="18"/>
          <w:lang w:val="fr-FR" w:eastAsia="ja-JP"/>
        </w:rPr>
        <w:t>Housewares</w:t>
      </w:r>
      <w:proofErr w:type="spellEnd"/>
      <w:r w:rsidR="006841A4" w:rsidRPr="0033404B">
        <w:rPr>
          <w:rFonts w:ascii="Arial" w:eastAsia="Times New Roman" w:hAnsi="Arial" w:cs="Arial"/>
          <w:i/>
          <w:color w:val="000000" w:themeColor="text1"/>
          <w:sz w:val="18"/>
          <w:szCs w:val="18"/>
          <w:lang w:val="fr-FR" w:eastAsia="ja-JP"/>
        </w:rPr>
        <w:t>, Tools</w:t>
      </w:r>
      <w:r w:rsidRPr="0033404B">
        <w:rPr>
          <w:rFonts w:ascii="Arial" w:hAnsi="Arial" w:cs="Arial"/>
          <w:sz w:val="18"/>
          <w:szCs w:val="18"/>
        </w:rPr>
        <w:tab/>
        <w:t>2006 – 2009</w:t>
      </w:r>
    </w:p>
    <w:p w14:paraId="7EEE4D9C" w14:textId="709D9EEA" w:rsidR="006841A4" w:rsidRPr="00BA5C24" w:rsidRDefault="00964842" w:rsidP="00BA5C24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Developed</w:t>
      </w:r>
      <w:r w:rsidR="003B1023" w:rsidRPr="0033404B">
        <w:rPr>
          <w:rFonts w:ascii="Arial" w:hAnsi="Arial" w:cs="Arial"/>
          <w:sz w:val="18"/>
          <w:szCs w:val="18"/>
        </w:rPr>
        <w:t xml:space="preserve"> flo</w:t>
      </w:r>
      <w:r w:rsidRPr="0033404B">
        <w:rPr>
          <w:rFonts w:ascii="Arial" w:hAnsi="Arial" w:cs="Arial"/>
          <w:sz w:val="18"/>
          <w:szCs w:val="18"/>
        </w:rPr>
        <w:t>o</w:t>
      </w:r>
      <w:r w:rsidR="00A06BC2">
        <w:rPr>
          <w:rFonts w:ascii="Arial" w:hAnsi="Arial" w:cs="Arial"/>
          <w:sz w:val="18"/>
          <w:szCs w:val="18"/>
        </w:rPr>
        <w:t>r plans, planograms</w:t>
      </w:r>
      <w:r w:rsidR="003B1023" w:rsidRPr="0033404B">
        <w:rPr>
          <w:rFonts w:ascii="Arial" w:hAnsi="Arial" w:cs="Arial"/>
          <w:sz w:val="18"/>
          <w:szCs w:val="18"/>
        </w:rPr>
        <w:t xml:space="preserve"> </w:t>
      </w:r>
      <w:r w:rsidR="00AA2FB7">
        <w:rPr>
          <w:rFonts w:ascii="Arial" w:hAnsi="Arial" w:cs="Arial"/>
          <w:sz w:val="18"/>
          <w:szCs w:val="18"/>
        </w:rPr>
        <w:t xml:space="preserve">and </w:t>
      </w:r>
      <w:r w:rsidR="003B1023" w:rsidRPr="0033404B">
        <w:rPr>
          <w:rFonts w:ascii="Arial" w:hAnsi="Arial" w:cs="Arial"/>
          <w:sz w:val="18"/>
          <w:szCs w:val="18"/>
        </w:rPr>
        <w:t xml:space="preserve">POS materials to </w:t>
      </w:r>
      <w:r w:rsidRPr="0033404B">
        <w:rPr>
          <w:rFonts w:ascii="Arial" w:hAnsi="Arial" w:cs="Arial"/>
          <w:sz w:val="18"/>
          <w:szCs w:val="18"/>
        </w:rPr>
        <w:t>improve</w:t>
      </w:r>
      <w:r w:rsidR="003B1023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customer’s</w:t>
      </w:r>
      <w:r w:rsidR="003B1023" w:rsidRPr="0033404B">
        <w:rPr>
          <w:rFonts w:ascii="Arial" w:hAnsi="Arial" w:cs="Arial"/>
          <w:sz w:val="18"/>
          <w:szCs w:val="18"/>
        </w:rPr>
        <w:t xml:space="preserve"> shoppi</w:t>
      </w:r>
      <w:r w:rsidRPr="0033404B">
        <w:rPr>
          <w:rFonts w:ascii="Arial" w:hAnsi="Arial" w:cs="Arial"/>
          <w:sz w:val="18"/>
          <w:szCs w:val="18"/>
        </w:rPr>
        <w:t>n</w:t>
      </w:r>
      <w:r w:rsidR="006841A4" w:rsidRPr="0033404B">
        <w:rPr>
          <w:rFonts w:ascii="Arial" w:hAnsi="Arial" w:cs="Arial"/>
          <w:sz w:val="18"/>
          <w:szCs w:val="18"/>
        </w:rPr>
        <w:t xml:space="preserve">g experience and </w:t>
      </w:r>
      <w:r w:rsidR="003B1023" w:rsidRPr="0033404B">
        <w:rPr>
          <w:rFonts w:ascii="Arial" w:hAnsi="Arial" w:cs="Arial"/>
          <w:sz w:val="18"/>
          <w:szCs w:val="18"/>
        </w:rPr>
        <w:t>max</w:t>
      </w:r>
      <w:r w:rsidRPr="0033404B">
        <w:rPr>
          <w:rFonts w:ascii="Arial" w:hAnsi="Arial" w:cs="Arial"/>
          <w:sz w:val="18"/>
          <w:szCs w:val="18"/>
        </w:rPr>
        <w:t>im</w:t>
      </w:r>
      <w:r w:rsidR="003B1023" w:rsidRPr="0033404B">
        <w:rPr>
          <w:rFonts w:ascii="Arial" w:hAnsi="Arial" w:cs="Arial"/>
          <w:sz w:val="18"/>
          <w:szCs w:val="18"/>
        </w:rPr>
        <w:t xml:space="preserve">ize store productivity </w:t>
      </w:r>
      <w:r w:rsidR="006841A4" w:rsidRPr="0033404B">
        <w:rPr>
          <w:rFonts w:ascii="Arial" w:hAnsi="Arial" w:cs="Arial"/>
          <w:sz w:val="18"/>
          <w:szCs w:val="18"/>
        </w:rPr>
        <w:t>for the largest portfolio in the company</w:t>
      </w:r>
      <w:r w:rsidR="00BA5C24">
        <w:rPr>
          <w:rFonts w:ascii="Arial" w:hAnsi="Arial" w:cs="Arial"/>
          <w:sz w:val="18"/>
          <w:szCs w:val="18"/>
        </w:rPr>
        <w:t xml:space="preserve"> ($1B in sales)</w:t>
      </w:r>
      <w:r w:rsidR="003B1023" w:rsidRPr="0033404B">
        <w:rPr>
          <w:rFonts w:ascii="Arial" w:hAnsi="Arial" w:cs="Arial"/>
          <w:sz w:val="18"/>
          <w:szCs w:val="18"/>
        </w:rPr>
        <w:t>.</w:t>
      </w:r>
      <w:r w:rsidR="00BA5C2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A5C24">
        <w:rPr>
          <w:rFonts w:ascii="Arial" w:hAnsi="Arial" w:cs="Arial"/>
          <w:sz w:val="18"/>
          <w:szCs w:val="18"/>
        </w:rPr>
        <w:t xml:space="preserve">Directed </w:t>
      </w:r>
      <w:r w:rsidR="006841A4" w:rsidRPr="00BA5C24">
        <w:rPr>
          <w:rFonts w:ascii="Arial" w:hAnsi="Arial" w:cs="Arial"/>
          <w:sz w:val="18"/>
          <w:szCs w:val="18"/>
        </w:rPr>
        <w:t>3 new store concepts that increased sales and grew margins 10%</w:t>
      </w:r>
      <w:r w:rsidR="00BA5C24">
        <w:rPr>
          <w:rFonts w:ascii="Arial" w:hAnsi="Arial" w:cs="Arial"/>
          <w:sz w:val="18"/>
          <w:szCs w:val="18"/>
        </w:rPr>
        <w:t>.</w:t>
      </w:r>
      <w:proofErr w:type="gramEnd"/>
    </w:p>
    <w:p w14:paraId="17400A7F" w14:textId="77777777" w:rsidR="00BF3626" w:rsidRPr="0033404B" w:rsidRDefault="00BF3626">
      <w:pPr>
        <w:rPr>
          <w:rFonts w:ascii="Arial" w:hAnsi="Arial" w:cs="Arial"/>
          <w:sz w:val="18"/>
          <w:szCs w:val="18"/>
        </w:rPr>
      </w:pPr>
    </w:p>
    <w:p w14:paraId="0EDF6269" w14:textId="1E90637C" w:rsidR="00BF3626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>Marketing Consultant</w:t>
      </w:r>
      <w:r w:rsidR="00E91B9B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E91B9B" w:rsidRPr="0033404B">
        <w:rPr>
          <w:rFonts w:ascii="Arial" w:eastAsia="Times New Roman" w:hAnsi="Arial" w:cs="Arial"/>
          <w:i/>
          <w:color w:val="000000" w:themeColor="text1"/>
          <w:sz w:val="18"/>
          <w:szCs w:val="18"/>
          <w:lang w:val="fr-FR" w:eastAsia="ja-JP"/>
        </w:rPr>
        <w:t xml:space="preserve">– </w:t>
      </w:r>
      <w:r w:rsidR="00E91B9B" w:rsidRPr="00A06BC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ja-JP"/>
        </w:rPr>
        <w:t>Renewable Energy</w:t>
      </w:r>
      <w:r w:rsidRPr="0033404B">
        <w:rPr>
          <w:rFonts w:ascii="Arial" w:hAnsi="Arial" w:cs="Arial"/>
          <w:sz w:val="18"/>
          <w:szCs w:val="18"/>
        </w:rPr>
        <w:tab/>
        <w:t>2005 – 2006</w:t>
      </w:r>
    </w:p>
    <w:p w14:paraId="694BD6E1" w14:textId="4515B389" w:rsidR="00B76CA1" w:rsidRPr="0033404B" w:rsidRDefault="00594DF6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Brought in to devise</w:t>
      </w:r>
      <w:r w:rsidR="006841A4" w:rsidRPr="0033404B">
        <w:rPr>
          <w:rFonts w:ascii="Arial" w:hAnsi="Arial" w:cs="Arial"/>
          <w:sz w:val="18"/>
          <w:szCs w:val="18"/>
        </w:rPr>
        <w:t xml:space="preserve"> marketing </w:t>
      </w:r>
      <w:r w:rsidRPr="0033404B">
        <w:rPr>
          <w:rFonts w:ascii="Arial" w:hAnsi="Arial" w:cs="Arial"/>
          <w:sz w:val="18"/>
          <w:szCs w:val="18"/>
        </w:rPr>
        <w:t>strategies</w:t>
      </w:r>
      <w:r w:rsidR="006841A4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to grow a very complex category</w:t>
      </w:r>
      <w:r w:rsidR="006841A4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 xml:space="preserve">in renewable energy </w:t>
      </w:r>
      <w:r w:rsidR="006841A4" w:rsidRPr="0033404B">
        <w:rPr>
          <w:rFonts w:ascii="Arial" w:hAnsi="Arial" w:cs="Arial"/>
          <w:sz w:val="18"/>
          <w:szCs w:val="18"/>
        </w:rPr>
        <w:t xml:space="preserve">– conducted market research and launched a new pricing model that generated $20M in </w:t>
      </w:r>
      <w:r w:rsidRPr="0033404B">
        <w:rPr>
          <w:rFonts w:ascii="Arial" w:hAnsi="Arial" w:cs="Arial"/>
          <w:sz w:val="18"/>
          <w:szCs w:val="18"/>
        </w:rPr>
        <w:t>incremental</w:t>
      </w:r>
      <w:r w:rsidR="006841A4" w:rsidRPr="0033404B">
        <w:rPr>
          <w:rFonts w:ascii="Arial" w:hAnsi="Arial" w:cs="Arial"/>
          <w:sz w:val="18"/>
          <w:szCs w:val="18"/>
        </w:rPr>
        <w:t xml:space="preserve"> sales.</w:t>
      </w:r>
    </w:p>
    <w:p w14:paraId="10B0ADB8" w14:textId="77777777" w:rsidR="00A54034" w:rsidRPr="0033404B" w:rsidRDefault="00A54034">
      <w:pPr>
        <w:rPr>
          <w:rFonts w:ascii="Arial" w:hAnsi="Arial" w:cs="Arial"/>
          <w:sz w:val="18"/>
          <w:szCs w:val="18"/>
        </w:rPr>
      </w:pPr>
    </w:p>
    <w:p w14:paraId="2ACF196F" w14:textId="244543DF" w:rsidR="00BF3626" w:rsidRPr="0033404B" w:rsidRDefault="00BF3626" w:rsidP="009D77DB">
      <w:pPr>
        <w:pBdr>
          <w:bottom w:val="single" w:sz="4" w:space="1" w:color="2F5496" w:themeColor="accent1" w:themeShade="BF"/>
        </w:pBdr>
        <w:tabs>
          <w:tab w:val="right" w:pos="9360"/>
        </w:tabs>
        <w:spacing w:before="20" w:after="60"/>
        <w:rPr>
          <w:rFonts w:ascii="Arial" w:hAnsi="Arial" w:cs="Arial"/>
          <w:sz w:val="18"/>
          <w:szCs w:val="18"/>
        </w:rPr>
      </w:pPr>
      <w:r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Associate Category</w:t>
      </w:r>
      <w:r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Manager / </w:t>
      </w:r>
      <w:r w:rsidR="006841A4"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Category</w:t>
      </w:r>
      <w:r w:rsidR="006841A4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6841A4"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Development</w:t>
      </w:r>
      <w:r w:rsidR="006841A4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6841A4" w:rsidRPr="00A06B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ja-JP"/>
        </w:rPr>
        <w:t>Analyst</w:t>
      </w:r>
      <w:r w:rsidR="00E91B9B" w:rsidRPr="0033404B">
        <w:rPr>
          <w:rFonts w:ascii="Arial" w:eastAsia="Times New Roman" w:hAnsi="Arial" w:cs="Arial"/>
          <w:b/>
          <w:color w:val="000000" w:themeColor="text1"/>
          <w:sz w:val="18"/>
          <w:szCs w:val="18"/>
          <w:lang w:val="fr-FR" w:eastAsia="ja-JP"/>
        </w:rPr>
        <w:t xml:space="preserve"> </w:t>
      </w:r>
      <w:r w:rsidR="00E91B9B" w:rsidRPr="0033404B">
        <w:rPr>
          <w:rFonts w:ascii="Arial" w:eastAsia="Times New Roman" w:hAnsi="Arial" w:cs="Arial"/>
          <w:i/>
          <w:color w:val="000000" w:themeColor="text1"/>
          <w:sz w:val="18"/>
          <w:szCs w:val="18"/>
          <w:lang w:val="fr-FR" w:eastAsia="ja-JP"/>
        </w:rPr>
        <w:t>– Automotive</w:t>
      </w:r>
      <w:r w:rsidR="006841A4" w:rsidRPr="0033404B">
        <w:rPr>
          <w:rFonts w:ascii="Arial" w:hAnsi="Arial" w:cs="Arial"/>
          <w:sz w:val="18"/>
          <w:szCs w:val="18"/>
        </w:rPr>
        <w:tab/>
        <w:t>2002</w:t>
      </w:r>
      <w:r w:rsidRPr="0033404B">
        <w:rPr>
          <w:rFonts w:ascii="Arial" w:hAnsi="Arial" w:cs="Arial"/>
          <w:sz w:val="18"/>
          <w:szCs w:val="18"/>
        </w:rPr>
        <w:t xml:space="preserve"> – 2005</w:t>
      </w:r>
    </w:p>
    <w:p w14:paraId="131D0F2E" w14:textId="49827BBF" w:rsidR="006841A4" w:rsidRPr="0033404B" w:rsidRDefault="006841A4">
      <w:pPr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sz w:val="18"/>
          <w:szCs w:val="18"/>
        </w:rPr>
        <w:t>Planned new product assortments and dev</w:t>
      </w:r>
      <w:r w:rsidR="00A06BC2">
        <w:rPr>
          <w:rFonts w:ascii="Arial" w:hAnsi="Arial" w:cs="Arial"/>
          <w:sz w:val="18"/>
          <w:szCs w:val="18"/>
        </w:rPr>
        <w:t xml:space="preserve">eloped marketing, merchandising </w:t>
      </w:r>
      <w:r w:rsidR="00594DF6" w:rsidRPr="0033404B">
        <w:rPr>
          <w:rFonts w:ascii="Arial" w:hAnsi="Arial" w:cs="Arial"/>
          <w:sz w:val="18"/>
          <w:szCs w:val="18"/>
        </w:rPr>
        <w:t>and</w:t>
      </w:r>
      <w:r w:rsidRPr="0033404B">
        <w:rPr>
          <w:rFonts w:ascii="Arial" w:hAnsi="Arial" w:cs="Arial"/>
          <w:sz w:val="18"/>
          <w:szCs w:val="18"/>
        </w:rPr>
        <w:t xml:space="preserve"> promotional</w:t>
      </w:r>
      <w:r w:rsidR="00594DF6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>plans for automo</w:t>
      </w:r>
      <w:r w:rsidR="00594DF6" w:rsidRPr="0033404B">
        <w:rPr>
          <w:rFonts w:ascii="Arial" w:hAnsi="Arial" w:cs="Arial"/>
          <w:sz w:val="18"/>
          <w:szCs w:val="18"/>
        </w:rPr>
        <w:t>tiv</w:t>
      </w:r>
      <w:r w:rsidRPr="0033404B">
        <w:rPr>
          <w:rFonts w:ascii="Arial" w:hAnsi="Arial" w:cs="Arial"/>
          <w:sz w:val="18"/>
          <w:szCs w:val="18"/>
        </w:rPr>
        <w:t>e battery and pressure</w:t>
      </w:r>
      <w:r w:rsidR="00594DF6" w:rsidRPr="0033404B">
        <w:rPr>
          <w:rFonts w:ascii="Arial" w:hAnsi="Arial" w:cs="Arial"/>
          <w:sz w:val="18"/>
          <w:szCs w:val="18"/>
        </w:rPr>
        <w:t xml:space="preserve"> washer categories – i</w:t>
      </w:r>
      <w:r w:rsidRPr="0033404B">
        <w:rPr>
          <w:rFonts w:ascii="Arial" w:hAnsi="Arial" w:cs="Arial"/>
          <w:sz w:val="18"/>
          <w:szCs w:val="18"/>
        </w:rPr>
        <w:t xml:space="preserve">mproved sales margins +10% </w:t>
      </w:r>
      <w:r w:rsidR="00594DF6" w:rsidRPr="0033404B">
        <w:rPr>
          <w:rFonts w:ascii="Arial" w:hAnsi="Arial" w:cs="Arial"/>
          <w:sz w:val="18"/>
          <w:szCs w:val="18"/>
        </w:rPr>
        <w:t>with</w:t>
      </w:r>
      <w:r w:rsidRPr="0033404B">
        <w:rPr>
          <w:rFonts w:ascii="Arial" w:hAnsi="Arial" w:cs="Arial"/>
          <w:sz w:val="18"/>
          <w:szCs w:val="18"/>
        </w:rPr>
        <w:t xml:space="preserve"> the first extended</w:t>
      </w:r>
      <w:r w:rsidR="00594DF6" w:rsidRPr="0033404B">
        <w:rPr>
          <w:rFonts w:ascii="Arial" w:hAnsi="Arial" w:cs="Arial"/>
          <w:sz w:val="18"/>
          <w:szCs w:val="18"/>
        </w:rPr>
        <w:t xml:space="preserve"> </w:t>
      </w:r>
      <w:r w:rsidRPr="0033404B">
        <w:rPr>
          <w:rFonts w:ascii="Arial" w:hAnsi="Arial" w:cs="Arial"/>
          <w:sz w:val="18"/>
          <w:szCs w:val="18"/>
        </w:rPr>
        <w:t xml:space="preserve">warranty program and </w:t>
      </w:r>
      <w:r w:rsidR="00594DF6" w:rsidRPr="0033404B">
        <w:rPr>
          <w:rFonts w:ascii="Arial" w:hAnsi="Arial" w:cs="Arial"/>
          <w:sz w:val="18"/>
          <w:szCs w:val="18"/>
        </w:rPr>
        <w:t>reduced procurement costs by +30% through improved sourcing and negotiations.</w:t>
      </w:r>
    </w:p>
    <w:p w14:paraId="44AE4306" w14:textId="77777777" w:rsidR="00594DF6" w:rsidRPr="0033404B" w:rsidRDefault="00594DF6">
      <w:pPr>
        <w:rPr>
          <w:rFonts w:ascii="Arial" w:hAnsi="Arial" w:cs="Arial"/>
          <w:sz w:val="18"/>
          <w:szCs w:val="18"/>
        </w:rPr>
      </w:pPr>
    </w:p>
    <w:p w14:paraId="3124E311" w14:textId="6753D441" w:rsidR="00121DBD" w:rsidRPr="009D77DB" w:rsidRDefault="00121DBD" w:rsidP="009D77DB">
      <w:pPr>
        <w:pStyle w:val="Heading1"/>
        <w:shd w:val="clear" w:color="auto" w:fill="1F4E79"/>
        <w:spacing w:before="0" w:after="0"/>
        <w:rPr>
          <w:rFonts w:ascii="Calibri" w:hAnsi="Calibri"/>
          <w:b w:val="0"/>
          <w:color w:val="FFFFFF"/>
          <w:sz w:val="22"/>
          <w:szCs w:val="22"/>
          <w:lang w:val="fr-FR"/>
        </w:rPr>
      </w:pPr>
      <w:r w:rsidRPr="009D77DB">
        <w:rPr>
          <w:rFonts w:ascii="Calibri" w:hAnsi="Calibri"/>
          <w:b w:val="0"/>
          <w:color w:val="FFFFFF"/>
          <w:sz w:val="22"/>
          <w:szCs w:val="22"/>
          <w:lang w:val="fr-FR"/>
        </w:rPr>
        <w:t>Education</w:t>
      </w:r>
    </w:p>
    <w:p w14:paraId="6F27DCF0" w14:textId="77777777" w:rsidR="00121DBD" w:rsidRPr="0033404B" w:rsidRDefault="00121DBD">
      <w:pPr>
        <w:rPr>
          <w:rFonts w:ascii="Arial" w:hAnsi="Arial" w:cs="Arial"/>
          <w:sz w:val="18"/>
          <w:szCs w:val="18"/>
        </w:rPr>
      </w:pPr>
    </w:p>
    <w:p w14:paraId="16029F34" w14:textId="163741BA" w:rsidR="00121DBD" w:rsidRPr="0033404B" w:rsidRDefault="00121DBD" w:rsidP="009D77DB">
      <w:pPr>
        <w:tabs>
          <w:tab w:val="right" w:pos="9360"/>
        </w:tabs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>MB</w:t>
      </w:r>
      <w:r w:rsidR="00A06BC2">
        <w:rPr>
          <w:rFonts w:ascii="Arial" w:hAnsi="Arial" w:cs="Arial"/>
          <w:b/>
          <w:sz w:val="18"/>
          <w:szCs w:val="18"/>
        </w:rPr>
        <w:t xml:space="preserve">A - </w:t>
      </w:r>
      <w:r w:rsidR="009D77DB" w:rsidRPr="0033404B">
        <w:rPr>
          <w:rFonts w:ascii="Arial" w:hAnsi="Arial" w:cs="Arial"/>
          <w:b/>
          <w:sz w:val="18"/>
          <w:szCs w:val="18"/>
        </w:rPr>
        <w:t>Marketing &amp; Global O</w:t>
      </w:r>
      <w:r w:rsidRPr="0033404B">
        <w:rPr>
          <w:rFonts w:ascii="Arial" w:hAnsi="Arial" w:cs="Arial"/>
          <w:b/>
          <w:sz w:val="18"/>
          <w:szCs w:val="18"/>
        </w:rPr>
        <w:t>perations</w:t>
      </w:r>
      <w:r w:rsidR="00A06BC2">
        <w:rPr>
          <w:rFonts w:ascii="Arial" w:hAnsi="Arial" w:cs="Arial"/>
          <w:sz w:val="18"/>
          <w:szCs w:val="18"/>
        </w:rPr>
        <w:tab/>
        <w:t>University of Fredericton</w:t>
      </w:r>
    </w:p>
    <w:p w14:paraId="705FA3C2" w14:textId="60E137C3" w:rsidR="00121DBD" w:rsidRPr="0033404B" w:rsidRDefault="00121DBD" w:rsidP="009D77DB">
      <w:pPr>
        <w:tabs>
          <w:tab w:val="right" w:pos="9360"/>
        </w:tabs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 xml:space="preserve">Project Management </w:t>
      </w:r>
      <w:r w:rsidR="00A06BC2">
        <w:rPr>
          <w:rFonts w:ascii="Arial" w:hAnsi="Arial" w:cs="Arial"/>
          <w:b/>
          <w:sz w:val="18"/>
          <w:szCs w:val="18"/>
        </w:rPr>
        <w:t xml:space="preserve">- </w:t>
      </w:r>
      <w:r w:rsidRPr="0033404B">
        <w:rPr>
          <w:rFonts w:ascii="Arial" w:hAnsi="Arial" w:cs="Arial"/>
          <w:b/>
          <w:sz w:val="18"/>
          <w:szCs w:val="18"/>
        </w:rPr>
        <w:t>Certificate</w:t>
      </w:r>
      <w:r w:rsidR="00A06BC2">
        <w:rPr>
          <w:rFonts w:ascii="Arial" w:hAnsi="Arial" w:cs="Arial"/>
          <w:sz w:val="18"/>
          <w:szCs w:val="18"/>
        </w:rPr>
        <w:tab/>
        <w:t>University of Toronto</w:t>
      </w:r>
    </w:p>
    <w:p w14:paraId="5F5251C5" w14:textId="3B2520B6" w:rsidR="00121DBD" w:rsidRPr="0033404B" w:rsidRDefault="00121DBD" w:rsidP="009D77DB">
      <w:pPr>
        <w:tabs>
          <w:tab w:val="right" w:pos="9360"/>
        </w:tabs>
        <w:rPr>
          <w:rFonts w:ascii="Arial" w:hAnsi="Arial" w:cs="Arial"/>
          <w:sz w:val="18"/>
          <w:szCs w:val="18"/>
        </w:rPr>
      </w:pPr>
      <w:r w:rsidRPr="0033404B">
        <w:rPr>
          <w:rFonts w:ascii="Arial" w:hAnsi="Arial" w:cs="Arial"/>
          <w:b/>
          <w:sz w:val="18"/>
          <w:szCs w:val="18"/>
        </w:rPr>
        <w:t xml:space="preserve">Lean Six Sigma </w:t>
      </w:r>
      <w:r w:rsidR="00A06BC2">
        <w:rPr>
          <w:rFonts w:ascii="Arial" w:hAnsi="Arial" w:cs="Arial"/>
          <w:b/>
          <w:sz w:val="18"/>
          <w:szCs w:val="18"/>
        </w:rPr>
        <w:t xml:space="preserve">- </w:t>
      </w:r>
      <w:r w:rsidRPr="0033404B">
        <w:rPr>
          <w:rFonts w:ascii="Arial" w:hAnsi="Arial" w:cs="Arial"/>
          <w:b/>
          <w:sz w:val="18"/>
          <w:szCs w:val="18"/>
        </w:rPr>
        <w:t>Certificate</w:t>
      </w:r>
      <w:r w:rsidR="00A06BC2">
        <w:rPr>
          <w:rFonts w:ascii="Arial" w:hAnsi="Arial" w:cs="Arial"/>
          <w:sz w:val="18"/>
          <w:szCs w:val="18"/>
        </w:rPr>
        <w:tab/>
        <w:t>University of Toronto</w:t>
      </w:r>
    </w:p>
    <w:p w14:paraId="5A8DE67E" w14:textId="4F745DC3" w:rsidR="00BE7F3B" w:rsidRDefault="00BE7F3B" w:rsidP="009D77DB">
      <w:pPr>
        <w:tabs>
          <w:tab w:val="right" w:pos="9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Adult Learning &amp; Training - Certificate</w:t>
      </w:r>
      <w:r w:rsidRPr="00BE7F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Humber College</w:t>
      </w:r>
    </w:p>
    <w:p w14:paraId="251E080F" w14:textId="4EF947D1" w:rsidR="00121DBD" w:rsidRPr="0033404B" w:rsidRDefault="00A06BC2" w:rsidP="009D77DB">
      <w:pPr>
        <w:tabs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Bachelor of </w:t>
      </w:r>
      <w:r w:rsidR="009D77DB" w:rsidRPr="0033404B">
        <w:rPr>
          <w:rFonts w:ascii="Arial" w:hAnsi="Arial" w:cs="Arial"/>
          <w:b/>
          <w:sz w:val="18"/>
          <w:szCs w:val="18"/>
        </w:rPr>
        <w:t>Comm</w:t>
      </w:r>
      <w:r>
        <w:rPr>
          <w:rFonts w:ascii="Arial" w:hAnsi="Arial" w:cs="Arial"/>
          <w:b/>
          <w:sz w:val="18"/>
          <w:szCs w:val="18"/>
        </w:rPr>
        <w:t xml:space="preserve">erce - </w:t>
      </w:r>
      <w:r w:rsidR="009D77DB" w:rsidRPr="0033404B">
        <w:rPr>
          <w:rFonts w:ascii="Arial" w:hAnsi="Arial" w:cs="Arial"/>
          <w:b/>
          <w:sz w:val="18"/>
          <w:szCs w:val="18"/>
        </w:rPr>
        <w:t>Business Management</w:t>
      </w:r>
      <w:r w:rsidR="009D77DB" w:rsidRPr="0033404B">
        <w:rPr>
          <w:rFonts w:ascii="Arial" w:hAnsi="Arial" w:cs="Arial"/>
          <w:sz w:val="18"/>
          <w:szCs w:val="18"/>
        </w:rPr>
        <w:tab/>
      </w:r>
      <w:r w:rsidR="00121DBD" w:rsidRPr="0033404B">
        <w:rPr>
          <w:rFonts w:ascii="Arial" w:hAnsi="Arial" w:cs="Arial"/>
          <w:sz w:val="18"/>
          <w:szCs w:val="18"/>
        </w:rPr>
        <w:t xml:space="preserve">Ryerson </w:t>
      </w:r>
      <w:r w:rsidR="009D77DB" w:rsidRPr="0033404B">
        <w:rPr>
          <w:rFonts w:ascii="Arial" w:hAnsi="Arial" w:cs="Arial"/>
          <w:sz w:val="18"/>
          <w:szCs w:val="18"/>
        </w:rPr>
        <w:t>U</w:t>
      </w:r>
      <w:r w:rsidR="00121DBD" w:rsidRPr="0033404B">
        <w:rPr>
          <w:rFonts w:ascii="Arial" w:hAnsi="Arial" w:cs="Arial"/>
          <w:sz w:val="18"/>
          <w:szCs w:val="18"/>
        </w:rPr>
        <w:t>niversity</w:t>
      </w:r>
    </w:p>
    <w:p w14:paraId="7DA23C58" w14:textId="77777777" w:rsidR="00121DBD" w:rsidRDefault="00121DBD">
      <w:pPr>
        <w:rPr>
          <w:rFonts w:ascii="Arial" w:hAnsi="Arial" w:cs="Arial"/>
          <w:sz w:val="18"/>
          <w:szCs w:val="18"/>
        </w:rPr>
      </w:pPr>
    </w:p>
    <w:p w14:paraId="6934E920" w14:textId="066D0A54" w:rsidR="00121DBD" w:rsidRPr="00A54034" w:rsidRDefault="0008735A" w:rsidP="0008735A">
      <w:pPr>
        <w:jc w:val="center"/>
        <w:rPr>
          <w:rFonts w:ascii="Arial" w:hAnsi="Arial" w:cs="Arial"/>
          <w:sz w:val="19"/>
          <w:szCs w:val="19"/>
        </w:rPr>
      </w:pPr>
      <w:r w:rsidRPr="0008735A">
        <w:rPr>
          <w:rFonts w:ascii="Arial" w:hAnsi="Arial" w:cs="Arial"/>
          <w:i/>
          <w:sz w:val="18"/>
          <w:szCs w:val="18"/>
        </w:rPr>
        <w:t>Board of Directors –</w:t>
      </w:r>
      <w:r>
        <w:rPr>
          <w:rFonts w:ascii="Arial" w:hAnsi="Arial" w:cs="Arial"/>
          <w:i/>
          <w:sz w:val="18"/>
          <w:szCs w:val="18"/>
        </w:rPr>
        <w:t xml:space="preserve"> Ryerson’s Ted Rogers School of</w:t>
      </w:r>
      <w:r w:rsidRPr="0008735A">
        <w:rPr>
          <w:rFonts w:ascii="Arial" w:hAnsi="Arial" w:cs="Arial"/>
          <w:i/>
          <w:sz w:val="18"/>
          <w:szCs w:val="18"/>
        </w:rPr>
        <w:t xml:space="preserve"> Management (2009 – Present)</w:t>
      </w:r>
    </w:p>
    <w:sectPr w:rsidR="00121DBD" w:rsidRPr="00A54034" w:rsidSect="0093311F">
      <w:headerReference w:type="default" r:id="rId11"/>
      <w:pgSz w:w="12240" w:h="15840"/>
      <w:pgMar w:top="864" w:right="1440" w:bottom="864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31EF" w14:textId="77777777" w:rsidR="00C86FCB" w:rsidRDefault="00C86FCB" w:rsidP="00AA2FB7">
      <w:r>
        <w:separator/>
      </w:r>
    </w:p>
  </w:endnote>
  <w:endnote w:type="continuationSeparator" w:id="0">
    <w:p w14:paraId="51DB158B" w14:textId="77777777" w:rsidR="00C86FCB" w:rsidRDefault="00C86FCB" w:rsidP="00AA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A044" w14:textId="77777777" w:rsidR="00C86FCB" w:rsidRDefault="00C86FCB" w:rsidP="00AA2FB7">
      <w:r>
        <w:separator/>
      </w:r>
    </w:p>
  </w:footnote>
  <w:footnote w:type="continuationSeparator" w:id="0">
    <w:p w14:paraId="477F5F43" w14:textId="77777777" w:rsidR="00C86FCB" w:rsidRDefault="00C86FCB" w:rsidP="00AA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C831" w14:textId="7D0E4DD9" w:rsidR="00AA2FB7" w:rsidRPr="00AA2FB7" w:rsidRDefault="00AA2FB7">
    <w:pPr>
      <w:pStyle w:val="Header"/>
      <w:rPr>
        <w:i/>
        <w:sz w:val="18"/>
        <w:szCs w:val="18"/>
      </w:rPr>
    </w:pPr>
    <w:r w:rsidRPr="00AA2FB7">
      <w:rPr>
        <w:i/>
        <w:sz w:val="18"/>
        <w:szCs w:val="18"/>
      </w:rPr>
      <w:t xml:space="preserve">Mariete </w:t>
    </w:r>
    <w:proofErr w:type="gramStart"/>
    <w:r w:rsidRPr="00AA2FB7">
      <w:rPr>
        <w:i/>
        <w:sz w:val="18"/>
        <w:szCs w:val="18"/>
      </w:rPr>
      <w:t>Pacheco  MBA</w:t>
    </w:r>
    <w:proofErr w:type="gramEnd"/>
    <w:r w:rsidRPr="00AA2FB7">
      <w:rPr>
        <w:i/>
        <w:sz w:val="18"/>
        <w:szCs w:val="18"/>
      </w:rPr>
      <w:tab/>
      <w:t>(</w:t>
    </w:r>
    <w:r w:rsidRPr="00AA2FB7">
      <w:rPr>
        <w:i/>
        <w:color w:val="000000" w:themeColor="text1"/>
        <w:sz w:val="18"/>
        <w:szCs w:val="18"/>
      </w:rPr>
      <w:t xml:space="preserve">416) 951-6705  </w:t>
    </w:r>
    <w:r w:rsidRPr="00AA2FB7">
      <w:rPr>
        <w:i/>
        <w:color w:val="000000" w:themeColor="text1"/>
        <w:sz w:val="18"/>
        <w:szCs w:val="18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94"/>
    <w:multiLevelType w:val="hybridMultilevel"/>
    <w:tmpl w:val="6638FE4E"/>
    <w:lvl w:ilvl="0" w:tplc="7A2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8A7"/>
    <w:multiLevelType w:val="hybridMultilevel"/>
    <w:tmpl w:val="84F4F12E"/>
    <w:lvl w:ilvl="0" w:tplc="7A2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BD2"/>
    <w:multiLevelType w:val="multilevel"/>
    <w:tmpl w:val="6638F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F"/>
    <w:rsid w:val="000055A0"/>
    <w:rsid w:val="00021115"/>
    <w:rsid w:val="000720BA"/>
    <w:rsid w:val="0008735A"/>
    <w:rsid w:val="000947E4"/>
    <w:rsid w:val="0010249F"/>
    <w:rsid w:val="0010357D"/>
    <w:rsid w:val="00121DBD"/>
    <w:rsid w:val="00131E29"/>
    <w:rsid w:val="0018666C"/>
    <w:rsid w:val="001E2E10"/>
    <w:rsid w:val="002072CD"/>
    <w:rsid w:val="00243EFD"/>
    <w:rsid w:val="00301758"/>
    <w:rsid w:val="0033404B"/>
    <w:rsid w:val="003B1023"/>
    <w:rsid w:val="003D4159"/>
    <w:rsid w:val="003F6DC8"/>
    <w:rsid w:val="004412E6"/>
    <w:rsid w:val="00454D72"/>
    <w:rsid w:val="00476714"/>
    <w:rsid w:val="004870AA"/>
    <w:rsid w:val="00584F0E"/>
    <w:rsid w:val="00594DF6"/>
    <w:rsid w:val="005965E1"/>
    <w:rsid w:val="00644CA6"/>
    <w:rsid w:val="00654A55"/>
    <w:rsid w:val="006841A4"/>
    <w:rsid w:val="006D370F"/>
    <w:rsid w:val="00841C51"/>
    <w:rsid w:val="0085700D"/>
    <w:rsid w:val="00866973"/>
    <w:rsid w:val="00897B0B"/>
    <w:rsid w:val="008A68E6"/>
    <w:rsid w:val="008D4695"/>
    <w:rsid w:val="0093311F"/>
    <w:rsid w:val="00964842"/>
    <w:rsid w:val="00987A78"/>
    <w:rsid w:val="009A79B5"/>
    <w:rsid w:val="009D77DB"/>
    <w:rsid w:val="00A03F06"/>
    <w:rsid w:val="00A06BC2"/>
    <w:rsid w:val="00A31D56"/>
    <w:rsid w:val="00A54034"/>
    <w:rsid w:val="00A72E44"/>
    <w:rsid w:val="00A763C5"/>
    <w:rsid w:val="00A96AC8"/>
    <w:rsid w:val="00AA2FB7"/>
    <w:rsid w:val="00AC0BC8"/>
    <w:rsid w:val="00AF6038"/>
    <w:rsid w:val="00B76CA1"/>
    <w:rsid w:val="00BA5C24"/>
    <w:rsid w:val="00BD23DD"/>
    <w:rsid w:val="00BE7F3B"/>
    <w:rsid w:val="00BF3626"/>
    <w:rsid w:val="00BF3DDC"/>
    <w:rsid w:val="00C20B34"/>
    <w:rsid w:val="00C31F6D"/>
    <w:rsid w:val="00C63378"/>
    <w:rsid w:val="00C86FCB"/>
    <w:rsid w:val="00DB0758"/>
    <w:rsid w:val="00E22D55"/>
    <w:rsid w:val="00E91B9B"/>
    <w:rsid w:val="00F56494"/>
    <w:rsid w:val="00F90537"/>
    <w:rsid w:val="00F92F60"/>
    <w:rsid w:val="00FB560E"/>
    <w:rsid w:val="00FE134E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5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695"/>
    <w:pPr>
      <w:keepNext/>
      <w:keepLines/>
      <w:spacing w:before="240" w:after="60"/>
      <w:outlineLvl w:val="0"/>
    </w:pPr>
    <w:rPr>
      <w:rFonts w:ascii="Arial" w:eastAsia="Times New Roman" w:hAnsi="Arial" w:cs="Arial"/>
      <w:b/>
      <w:color w:val="00000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1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695"/>
    <w:rPr>
      <w:rFonts w:ascii="Arial" w:eastAsia="Times New Roman" w:hAnsi="Arial" w:cs="Arial"/>
      <w:b/>
      <w:color w:val="000000"/>
      <w:sz w:val="32"/>
      <w:szCs w:val="32"/>
      <w:lang w:val="en-CA" w:eastAsia="ja-JP"/>
    </w:rPr>
  </w:style>
  <w:style w:type="paragraph" w:styleId="ListParagraph">
    <w:name w:val="List Paragraph"/>
    <w:basedOn w:val="Normal"/>
    <w:uiPriority w:val="34"/>
    <w:qFormat/>
    <w:rsid w:val="00F92F60"/>
    <w:pPr>
      <w:ind w:left="720"/>
      <w:contextualSpacing/>
    </w:pPr>
  </w:style>
  <w:style w:type="table" w:styleId="TableGrid">
    <w:name w:val="Table Grid"/>
    <w:basedOn w:val="TableNormal"/>
    <w:uiPriority w:val="39"/>
    <w:rsid w:val="00BF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B7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695"/>
    <w:pPr>
      <w:keepNext/>
      <w:keepLines/>
      <w:spacing w:before="240" w:after="60"/>
      <w:outlineLvl w:val="0"/>
    </w:pPr>
    <w:rPr>
      <w:rFonts w:ascii="Arial" w:eastAsia="Times New Roman" w:hAnsi="Arial" w:cs="Arial"/>
      <w:b/>
      <w:color w:val="00000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1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695"/>
    <w:rPr>
      <w:rFonts w:ascii="Arial" w:eastAsia="Times New Roman" w:hAnsi="Arial" w:cs="Arial"/>
      <w:b/>
      <w:color w:val="000000"/>
      <w:sz w:val="32"/>
      <w:szCs w:val="32"/>
      <w:lang w:val="en-CA" w:eastAsia="ja-JP"/>
    </w:rPr>
  </w:style>
  <w:style w:type="paragraph" w:styleId="ListParagraph">
    <w:name w:val="List Paragraph"/>
    <w:basedOn w:val="Normal"/>
    <w:uiPriority w:val="34"/>
    <w:qFormat/>
    <w:rsid w:val="00F92F60"/>
    <w:pPr>
      <w:ind w:left="720"/>
      <w:contextualSpacing/>
    </w:pPr>
  </w:style>
  <w:style w:type="table" w:styleId="TableGrid">
    <w:name w:val="Table Grid"/>
    <w:basedOn w:val="TableNormal"/>
    <w:uiPriority w:val="39"/>
    <w:rsid w:val="00BF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B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in/marietepache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acheco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652-41C6-4137-87B2-085CB872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Macpherson</dc:creator>
  <cp:keywords/>
  <dc:description/>
  <cp:lastModifiedBy>Mariete Pacheco</cp:lastModifiedBy>
  <cp:revision>9</cp:revision>
  <cp:lastPrinted>2019-02-01T16:12:00Z</cp:lastPrinted>
  <dcterms:created xsi:type="dcterms:W3CDTF">2019-01-25T02:45:00Z</dcterms:created>
  <dcterms:modified xsi:type="dcterms:W3CDTF">2019-02-01T16:18:00Z</dcterms:modified>
</cp:coreProperties>
</file>